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18" w:rsidRDefault="00973318">
      <w:pPr>
        <w:spacing w:before="9" w:after="0" w:line="190" w:lineRule="exact"/>
        <w:rPr>
          <w:sz w:val="19"/>
          <w:szCs w:val="19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A211DA" w:rsidRPr="003B3030" w:rsidRDefault="00A211DA" w:rsidP="00A211DA">
      <w:pPr>
        <w:spacing w:after="0" w:line="505" w:lineRule="exact"/>
        <w:ind w:left="1579" w:right="1562"/>
        <w:jc w:val="center"/>
        <w:rPr>
          <w:rFonts w:ascii="方正小标宋_GBK" w:eastAsia="方正小标宋_GBK" w:hAnsi="Microsoft JhengHei" w:cs="Microsoft JhengHei" w:hint="eastAsia"/>
          <w:w w:val="99"/>
          <w:position w:val="1"/>
          <w:sz w:val="44"/>
          <w:szCs w:val="44"/>
          <w:lang w:eastAsia="zh-CN"/>
        </w:rPr>
      </w:pPr>
      <w:r w:rsidRPr="003B3030">
        <w:rPr>
          <w:rFonts w:ascii="方正小标宋_GBK" w:eastAsia="方正小标宋_GBK" w:hAnsiTheme="minorEastAsia" w:cs="Microsoft JhengHei" w:hint="eastAsia"/>
          <w:spacing w:val="2"/>
          <w:w w:val="99"/>
          <w:position w:val="1"/>
          <w:sz w:val="44"/>
          <w:szCs w:val="44"/>
          <w:lang w:eastAsia="zh-CN"/>
        </w:rPr>
        <w:t>江苏省</w:t>
      </w:r>
      <w:r w:rsidR="000D4F52" w:rsidRPr="003B3030">
        <w:rPr>
          <w:rFonts w:ascii="方正小标宋_GBK" w:eastAsia="方正小标宋_GBK" w:hAnsi="Microsoft JhengHei" w:cs="Microsoft JhengHei" w:hint="eastAsia"/>
          <w:w w:val="99"/>
          <w:position w:val="1"/>
          <w:sz w:val="44"/>
          <w:szCs w:val="44"/>
          <w:lang w:eastAsia="zh-CN"/>
        </w:rPr>
        <w:t>社</w:t>
      </w:r>
      <w:r w:rsidR="000D4F52" w:rsidRPr="003B3030">
        <w:rPr>
          <w:rFonts w:ascii="方正小标宋_GBK" w:eastAsia="方正小标宋_GBK" w:hAnsi="Microsoft JhengHei" w:cs="Microsoft JhengHei" w:hint="eastAsia"/>
          <w:spacing w:val="2"/>
          <w:w w:val="99"/>
          <w:position w:val="1"/>
          <w:sz w:val="44"/>
          <w:szCs w:val="44"/>
          <w:lang w:eastAsia="zh-CN"/>
        </w:rPr>
        <w:t>会</w:t>
      </w:r>
      <w:r w:rsidR="000D4F52" w:rsidRPr="003B3030">
        <w:rPr>
          <w:rFonts w:ascii="方正小标宋_GBK" w:eastAsia="方正小标宋_GBK" w:hAnsi="Microsoft JhengHei" w:cs="Microsoft JhengHei" w:hint="eastAsia"/>
          <w:w w:val="99"/>
          <w:position w:val="1"/>
          <w:sz w:val="44"/>
          <w:szCs w:val="44"/>
          <w:lang w:eastAsia="zh-CN"/>
        </w:rPr>
        <w:t>足</w:t>
      </w:r>
      <w:r w:rsidR="000D4F52" w:rsidRPr="003B3030">
        <w:rPr>
          <w:rFonts w:ascii="方正小标宋_GBK" w:eastAsia="方正小标宋_GBK" w:hAnsi="Microsoft JhengHei" w:cs="Microsoft JhengHei" w:hint="eastAsia"/>
          <w:spacing w:val="2"/>
          <w:w w:val="99"/>
          <w:position w:val="1"/>
          <w:sz w:val="44"/>
          <w:szCs w:val="44"/>
          <w:lang w:eastAsia="zh-CN"/>
        </w:rPr>
        <w:t>球</w:t>
      </w:r>
      <w:r w:rsidR="000D4F52" w:rsidRPr="003B3030">
        <w:rPr>
          <w:rFonts w:ascii="方正小标宋_GBK" w:eastAsia="方正小标宋_GBK" w:hAnsi="Microsoft JhengHei" w:cs="Microsoft JhengHei" w:hint="eastAsia"/>
          <w:w w:val="99"/>
          <w:position w:val="1"/>
          <w:sz w:val="44"/>
          <w:szCs w:val="44"/>
          <w:lang w:eastAsia="zh-CN"/>
        </w:rPr>
        <w:t>品牌</w:t>
      </w:r>
    </w:p>
    <w:p w:rsidR="00973318" w:rsidRPr="003B3030" w:rsidRDefault="000D4F52" w:rsidP="00A211DA">
      <w:pPr>
        <w:spacing w:after="0" w:line="505" w:lineRule="exact"/>
        <w:ind w:left="1579" w:right="1562"/>
        <w:jc w:val="center"/>
        <w:rPr>
          <w:rFonts w:ascii="方正小标宋_GBK" w:eastAsia="方正小标宋_GBK" w:hAnsi="Microsoft JhengHei" w:cs="Microsoft JhengHei" w:hint="eastAsia"/>
          <w:sz w:val="44"/>
          <w:szCs w:val="44"/>
          <w:lang w:eastAsia="zh-CN"/>
        </w:rPr>
      </w:pPr>
      <w:r w:rsidRPr="003B3030">
        <w:rPr>
          <w:rFonts w:ascii="方正小标宋_GBK" w:eastAsia="方正小标宋_GBK" w:hAnsi="Microsoft JhengHei" w:cs="Microsoft JhengHei" w:hint="eastAsia"/>
          <w:spacing w:val="2"/>
          <w:w w:val="99"/>
          <w:position w:val="1"/>
          <w:sz w:val="44"/>
          <w:szCs w:val="44"/>
          <w:lang w:eastAsia="zh-CN"/>
        </w:rPr>
        <w:t>青</w:t>
      </w:r>
      <w:r w:rsidRPr="003B3030">
        <w:rPr>
          <w:rFonts w:ascii="方正小标宋_GBK" w:eastAsia="方正小标宋_GBK" w:hAnsi="Microsoft JhengHei" w:cs="Microsoft JhengHei" w:hint="eastAsia"/>
          <w:w w:val="99"/>
          <w:position w:val="1"/>
          <w:sz w:val="44"/>
          <w:szCs w:val="44"/>
          <w:lang w:eastAsia="zh-CN"/>
        </w:rPr>
        <w:t>训</w:t>
      </w:r>
      <w:r w:rsidRPr="003B3030">
        <w:rPr>
          <w:rFonts w:ascii="方正小标宋_GBK" w:eastAsia="方正小标宋_GBK" w:hAnsi="Microsoft JhengHei" w:cs="Microsoft JhengHei" w:hint="eastAsia"/>
          <w:spacing w:val="2"/>
          <w:w w:val="99"/>
          <w:position w:val="1"/>
          <w:sz w:val="44"/>
          <w:szCs w:val="44"/>
          <w:lang w:eastAsia="zh-CN"/>
        </w:rPr>
        <w:t>机</w:t>
      </w:r>
      <w:r w:rsidRPr="003B3030">
        <w:rPr>
          <w:rFonts w:ascii="方正小标宋_GBK" w:eastAsia="方正小标宋_GBK" w:hAnsi="Microsoft JhengHei" w:cs="Microsoft JhengHei" w:hint="eastAsia"/>
          <w:w w:val="99"/>
          <w:position w:val="1"/>
          <w:sz w:val="44"/>
          <w:szCs w:val="44"/>
          <w:lang w:eastAsia="zh-CN"/>
        </w:rPr>
        <w:t>构</w:t>
      </w:r>
      <w:r w:rsidRPr="003B3030">
        <w:rPr>
          <w:rFonts w:ascii="方正小标宋_GBK" w:eastAsia="方正小标宋_GBK" w:hAnsi="Microsoft JhengHei" w:cs="Microsoft JhengHei" w:hint="eastAsia"/>
          <w:spacing w:val="2"/>
          <w:w w:val="99"/>
          <w:sz w:val="44"/>
          <w:szCs w:val="44"/>
          <w:lang w:eastAsia="zh-CN"/>
        </w:rPr>
        <w:t>推</w:t>
      </w:r>
      <w:r w:rsidRPr="003B3030">
        <w:rPr>
          <w:rFonts w:ascii="方正小标宋_GBK" w:eastAsia="方正小标宋_GBK" w:hAnsi="Microsoft JhengHei" w:cs="Microsoft JhengHei" w:hint="eastAsia"/>
          <w:w w:val="99"/>
          <w:sz w:val="44"/>
          <w:szCs w:val="44"/>
          <w:lang w:eastAsia="zh-CN"/>
        </w:rPr>
        <w:t>荐报</w:t>
      </w:r>
      <w:r w:rsidRPr="003B3030">
        <w:rPr>
          <w:rFonts w:ascii="方正小标宋_GBK" w:eastAsia="方正小标宋_GBK" w:hAnsi="Microsoft JhengHei" w:cs="Microsoft JhengHei" w:hint="eastAsia"/>
          <w:spacing w:val="2"/>
          <w:w w:val="99"/>
          <w:sz w:val="44"/>
          <w:szCs w:val="44"/>
          <w:lang w:eastAsia="zh-CN"/>
        </w:rPr>
        <w:t>告</w:t>
      </w:r>
      <w:r w:rsidRPr="003B3030">
        <w:rPr>
          <w:rFonts w:ascii="方正小标宋_GBK" w:eastAsia="方正小标宋_GBK" w:hAnsi="Microsoft JhengHei" w:cs="Microsoft JhengHei" w:hint="eastAsia"/>
          <w:w w:val="99"/>
          <w:sz w:val="44"/>
          <w:szCs w:val="44"/>
          <w:lang w:eastAsia="zh-CN"/>
        </w:rPr>
        <w:t>书</w:t>
      </w:r>
    </w:p>
    <w:p w:rsidR="00973318" w:rsidRDefault="00973318">
      <w:pPr>
        <w:spacing w:before="3" w:after="0" w:line="180" w:lineRule="exact"/>
        <w:rPr>
          <w:sz w:val="18"/>
          <w:szCs w:val="18"/>
          <w:lang w:eastAsia="zh-CN"/>
        </w:rPr>
      </w:pPr>
    </w:p>
    <w:p w:rsidR="002B2283" w:rsidRDefault="002B2283" w:rsidP="002B2283">
      <w:pPr>
        <w:spacing w:after="0" w:line="480" w:lineRule="auto"/>
        <w:rPr>
          <w:rFonts w:ascii="黑体" w:eastAsia="黑体" w:hAnsi="黑体"/>
          <w:sz w:val="32"/>
          <w:szCs w:val="32"/>
          <w:lang w:eastAsia="zh-CN"/>
        </w:rPr>
      </w:pPr>
    </w:p>
    <w:p w:rsidR="002B2283" w:rsidRDefault="002B2283" w:rsidP="002B2283">
      <w:pPr>
        <w:spacing w:after="0" w:line="480" w:lineRule="auto"/>
        <w:rPr>
          <w:rFonts w:ascii="黑体" w:eastAsia="黑体" w:hAnsi="黑体"/>
          <w:sz w:val="32"/>
          <w:szCs w:val="32"/>
          <w:lang w:eastAsia="zh-CN"/>
        </w:rPr>
      </w:pPr>
    </w:p>
    <w:p w:rsidR="002B2283" w:rsidRDefault="002B2283" w:rsidP="002B2283">
      <w:pPr>
        <w:spacing w:after="0" w:line="480" w:lineRule="auto"/>
        <w:rPr>
          <w:rFonts w:ascii="黑体" w:eastAsia="黑体" w:hAnsi="黑体"/>
          <w:sz w:val="32"/>
          <w:szCs w:val="32"/>
          <w:lang w:eastAsia="zh-CN"/>
        </w:rPr>
      </w:pPr>
    </w:p>
    <w:p w:rsidR="002B2283" w:rsidRDefault="002B2283" w:rsidP="002B2283">
      <w:pPr>
        <w:spacing w:after="0" w:line="480" w:lineRule="auto"/>
        <w:rPr>
          <w:rFonts w:ascii="黑体" w:eastAsia="黑体" w:hAnsi="黑体"/>
          <w:sz w:val="32"/>
          <w:szCs w:val="32"/>
          <w:lang w:eastAsia="zh-CN"/>
        </w:rPr>
      </w:pPr>
    </w:p>
    <w:p w:rsidR="00973318" w:rsidRPr="00B327E1" w:rsidRDefault="002B2283" w:rsidP="002B2283">
      <w:pPr>
        <w:spacing w:after="0" w:line="480" w:lineRule="auto"/>
        <w:ind w:firstLineChars="200" w:firstLine="640"/>
        <w:rPr>
          <w:rFonts w:ascii="方正黑体_GBK" w:eastAsia="方正黑体_GBK" w:hAnsi="黑体" w:hint="eastAsia"/>
          <w:sz w:val="32"/>
          <w:szCs w:val="32"/>
          <w:lang w:eastAsia="zh-CN"/>
        </w:rPr>
      </w:pPr>
      <w:r w:rsidRPr="00B327E1">
        <w:rPr>
          <w:rFonts w:ascii="方正黑体_GBK" w:eastAsia="方正黑体_GBK" w:hAnsi="黑体" w:hint="eastAsia"/>
          <w:sz w:val="32"/>
          <w:szCs w:val="32"/>
          <w:lang w:eastAsia="zh-CN"/>
        </w:rPr>
        <w:t>协会名称：</w:t>
      </w:r>
      <w:r w:rsidR="00A211DA" w:rsidRPr="00B327E1">
        <w:rPr>
          <w:rFonts w:ascii="方正黑体_GBK" w:eastAsia="方正黑体_GBK" w:hAnsi="黑体" w:hint="eastAsia"/>
          <w:sz w:val="32"/>
          <w:szCs w:val="32"/>
          <w:lang w:eastAsia="zh-CN"/>
        </w:rPr>
        <w:t xml:space="preserve"> </w:t>
      </w:r>
    </w:p>
    <w:p w:rsidR="002B2283" w:rsidRPr="00B327E1" w:rsidRDefault="002B2283" w:rsidP="002B2283">
      <w:pPr>
        <w:spacing w:after="0" w:line="480" w:lineRule="auto"/>
        <w:ind w:firstLineChars="200" w:firstLine="640"/>
        <w:rPr>
          <w:rFonts w:ascii="方正黑体_GBK" w:eastAsia="方正黑体_GBK" w:hAnsi="黑体" w:hint="eastAsia"/>
          <w:sz w:val="32"/>
          <w:szCs w:val="32"/>
          <w:lang w:eastAsia="zh-CN"/>
        </w:rPr>
      </w:pPr>
      <w:r w:rsidRPr="00B327E1">
        <w:rPr>
          <w:rFonts w:ascii="方正黑体_GBK" w:eastAsia="方正黑体_GBK" w:hAnsi="黑体" w:hint="eastAsia"/>
          <w:sz w:val="32"/>
          <w:szCs w:val="32"/>
          <w:lang w:eastAsia="zh-CN"/>
        </w:rPr>
        <w:t>填报部门：</w:t>
      </w:r>
      <w:r w:rsidR="00A211DA" w:rsidRPr="00B327E1">
        <w:rPr>
          <w:rFonts w:ascii="方正黑体_GBK" w:eastAsia="方正黑体_GBK" w:hAnsi="黑体" w:hint="eastAsia"/>
          <w:sz w:val="32"/>
          <w:szCs w:val="32"/>
          <w:lang w:eastAsia="zh-CN"/>
        </w:rPr>
        <w:t xml:space="preserve"> </w:t>
      </w:r>
    </w:p>
    <w:p w:rsidR="002B2283" w:rsidRPr="00B327E1" w:rsidRDefault="002B2283" w:rsidP="002B2283">
      <w:pPr>
        <w:spacing w:after="0" w:line="480" w:lineRule="auto"/>
        <w:ind w:firstLineChars="200" w:firstLine="640"/>
        <w:rPr>
          <w:rFonts w:ascii="方正黑体_GBK" w:eastAsia="方正黑体_GBK" w:hAnsi="黑体" w:hint="eastAsia"/>
          <w:sz w:val="32"/>
          <w:szCs w:val="32"/>
          <w:lang w:eastAsia="zh-CN"/>
        </w:rPr>
      </w:pPr>
      <w:r w:rsidRPr="00B327E1">
        <w:rPr>
          <w:rFonts w:ascii="方正黑体_GBK" w:eastAsia="方正黑体_GBK" w:hAnsi="黑体" w:hint="eastAsia"/>
          <w:sz w:val="32"/>
          <w:szCs w:val="32"/>
          <w:lang w:eastAsia="zh-CN"/>
        </w:rPr>
        <w:t>填报日期：</w:t>
      </w:r>
      <w:r w:rsidR="00A211DA" w:rsidRPr="00B327E1">
        <w:rPr>
          <w:rFonts w:ascii="方正黑体_GBK" w:eastAsia="方正黑体_GBK" w:hAnsi="黑体" w:hint="eastAsia"/>
          <w:sz w:val="32"/>
          <w:szCs w:val="32"/>
          <w:lang w:eastAsia="zh-CN"/>
        </w:rPr>
        <w:t xml:space="preserve"> </w:t>
      </w: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Pr="002B2283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 w:rsidP="00721E2C">
      <w:pPr>
        <w:spacing w:after="0"/>
        <w:rPr>
          <w:lang w:eastAsia="zh-CN"/>
        </w:rPr>
        <w:sectPr w:rsidR="00973318">
          <w:type w:val="continuous"/>
          <w:pgSz w:w="11920" w:h="16840"/>
          <w:pgMar w:top="1360" w:right="1680" w:bottom="280" w:left="1680" w:header="720" w:footer="720" w:gutter="0"/>
          <w:cols w:space="720"/>
        </w:sect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721E2C" w:rsidRDefault="00721E2C">
      <w:pPr>
        <w:spacing w:after="0" w:line="200" w:lineRule="exact"/>
        <w:rPr>
          <w:sz w:val="20"/>
          <w:szCs w:val="20"/>
          <w:lang w:eastAsia="zh-CN"/>
        </w:rPr>
      </w:pPr>
    </w:p>
    <w:p w:rsidR="00721E2C" w:rsidRDefault="00721E2C">
      <w:pPr>
        <w:spacing w:after="0" w:line="200" w:lineRule="exact"/>
        <w:rPr>
          <w:sz w:val="20"/>
          <w:szCs w:val="20"/>
          <w:lang w:eastAsia="zh-CN"/>
        </w:rPr>
      </w:pPr>
    </w:p>
    <w:p w:rsidR="00973318" w:rsidRPr="00B327E1" w:rsidRDefault="000D4F52">
      <w:pPr>
        <w:spacing w:after="0" w:line="424" w:lineRule="exact"/>
        <w:ind w:left="3237" w:right="3352"/>
        <w:jc w:val="center"/>
        <w:rPr>
          <w:rFonts w:ascii="方正仿宋_GBK" w:eastAsia="方正仿宋_GBK" w:hAnsi="方正仿宋_GBK" w:cs="方正仿宋_GBK"/>
          <w:sz w:val="36"/>
          <w:szCs w:val="36"/>
          <w:lang w:eastAsia="zh-CN"/>
        </w:rPr>
      </w:pPr>
      <w:r w:rsidRPr="00B327E1">
        <w:rPr>
          <w:rFonts w:ascii="方正仿宋_GBK" w:eastAsia="方正仿宋_GBK" w:hAnsi="方正仿宋_GBK" w:cs="方正仿宋_GBK"/>
          <w:position w:val="1"/>
          <w:sz w:val="36"/>
          <w:szCs w:val="36"/>
          <w:lang w:eastAsia="zh-CN"/>
        </w:rPr>
        <w:t xml:space="preserve">填 </w:t>
      </w:r>
      <w:r w:rsidRPr="00B327E1">
        <w:rPr>
          <w:rFonts w:ascii="方正仿宋_GBK" w:eastAsia="方正仿宋_GBK" w:hAnsi="方正仿宋_GBK" w:cs="方正仿宋_GBK"/>
          <w:spacing w:val="2"/>
          <w:position w:val="1"/>
          <w:sz w:val="36"/>
          <w:szCs w:val="36"/>
          <w:lang w:eastAsia="zh-CN"/>
        </w:rPr>
        <w:t xml:space="preserve"> </w:t>
      </w:r>
      <w:r w:rsidRPr="00B327E1">
        <w:rPr>
          <w:rFonts w:ascii="方正仿宋_GBK" w:eastAsia="方正仿宋_GBK" w:hAnsi="方正仿宋_GBK" w:cs="方正仿宋_GBK"/>
          <w:position w:val="1"/>
          <w:sz w:val="36"/>
          <w:szCs w:val="36"/>
          <w:lang w:eastAsia="zh-CN"/>
        </w:rPr>
        <w:t>写  说  明</w:t>
      </w: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before="9" w:after="0" w:line="220" w:lineRule="exact"/>
        <w:rPr>
          <w:lang w:eastAsia="zh-CN"/>
        </w:rPr>
      </w:pPr>
    </w:p>
    <w:p w:rsidR="00973318" w:rsidRPr="009F4A07" w:rsidRDefault="000D4F52">
      <w:pPr>
        <w:spacing w:after="0" w:line="303" w:lineRule="auto"/>
        <w:ind w:left="120" w:right="173" w:firstLine="708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一</w:t>
      </w:r>
      <w:r w:rsidRPr="009F4A07">
        <w:rPr>
          <w:rFonts w:ascii="方正仿宋_GBK" w:eastAsia="方正仿宋_GBK" w:hAnsi="方正仿宋_GBK" w:cs="方正仿宋_GBK"/>
          <w:spacing w:val="-178"/>
          <w:sz w:val="32"/>
          <w:szCs w:val="32"/>
          <w:lang w:eastAsia="zh-CN"/>
        </w:rPr>
        <w:t>、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《报告书</w:t>
      </w:r>
      <w:r w:rsidRPr="009F4A07">
        <w:rPr>
          <w:rFonts w:ascii="方正仿宋_GBK" w:eastAsia="方正仿宋_GBK" w:hAnsi="方正仿宋_GBK" w:cs="方正仿宋_GBK"/>
          <w:spacing w:val="-26"/>
          <w:sz w:val="32"/>
          <w:szCs w:val="32"/>
          <w:lang w:eastAsia="zh-CN"/>
        </w:rPr>
        <w:t>》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主要由会员协会填写组织实施社会足球青训 机构申报审核推荐情况</w:t>
      </w:r>
      <w:r w:rsidRPr="009F4A07">
        <w:rPr>
          <w:rFonts w:ascii="方正仿宋_GBK" w:eastAsia="方正仿宋_GBK" w:hAnsi="方正仿宋_GBK" w:cs="方正仿宋_GBK"/>
          <w:spacing w:val="-94"/>
          <w:sz w:val="32"/>
          <w:szCs w:val="32"/>
          <w:lang w:eastAsia="zh-CN"/>
        </w:rPr>
        <w:t>，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同时提交当地社会足球青训机构发展情 况报告</w:t>
      </w:r>
      <w:r w:rsidRPr="009F4A07">
        <w:rPr>
          <w:rFonts w:ascii="方正仿宋_GBK" w:eastAsia="方正仿宋_GBK" w:hAnsi="方正仿宋_GBK" w:cs="方正仿宋_GBK"/>
          <w:spacing w:val="-48"/>
          <w:sz w:val="32"/>
          <w:szCs w:val="32"/>
          <w:lang w:eastAsia="zh-CN"/>
        </w:rPr>
        <w:t>、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下一步工作计划和政策建议</w:t>
      </w:r>
      <w:r w:rsidRPr="009F4A07">
        <w:rPr>
          <w:rFonts w:ascii="方正仿宋_GBK" w:eastAsia="方正仿宋_GBK" w:hAnsi="方正仿宋_GBK" w:cs="方正仿宋_GBK"/>
          <w:spacing w:val="-48"/>
          <w:sz w:val="32"/>
          <w:szCs w:val="32"/>
          <w:lang w:eastAsia="zh-CN"/>
        </w:rPr>
        <w:t>，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会员协会必须确保其真实 性和严肃性。</w:t>
      </w:r>
    </w:p>
    <w:p w:rsidR="00973318" w:rsidRPr="009F4A07" w:rsidRDefault="000D4F52">
      <w:pPr>
        <w:spacing w:before="37" w:after="0" w:line="304" w:lineRule="auto"/>
        <w:ind w:left="120" w:right="172" w:firstLine="708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 w:rsidRPr="009F4A07">
        <w:rPr>
          <w:rFonts w:ascii="方正仿宋_GBK" w:eastAsia="方正仿宋_GBK" w:hAnsi="方正仿宋_GBK" w:cs="方正仿宋_GBK"/>
          <w:spacing w:val="4"/>
          <w:sz w:val="32"/>
          <w:szCs w:val="32"/>
          <w:lang w:eastAsia="zh-CN"/>
        </w:rPr>
        <w:t>二、请按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照</w:t>
      </w:r>
      <w:r w:rsidRPr="009F4A07">
        <w:rPr>
          <w:rFonts w:ascii="方正仿宋_GBK" w:eastAsia="方正仿宋_GBK" w:hAnsi="方正仿宋_GBK" w:cs="方正仿宋_GBK"/>
          <w:spacing w:val="4"/>
          <w:sz w:val="32"/>
          <w:szCs w:val="32"/>
          <w:lang w:eastAsia="zh-CN"/>
        </w:rPr>
        <w:t>内容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说</w:t>
      </w:r>
      <w:r w:rsidRPr="009F4A07">
        <w:rPr>
          <w:rFonts w:ascii="方正仿宋_GBK" w:eastAsia="方正仿宋_GBK" w:hAnsi="方正仿宋_GBK" w:cs="方正仿宋_GBK"/>
          <w:spacing w:val="5"/>
          <w:sz w:val="32"/>
          <w:szCs w:val="32"/>
          <w:lang w:eastAsia="zh-CN"/>
        </w:rPr>
        <w:t>明填写，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为</w:t>
      </w:r>
      <w:r w:rsidRPr="009F4A07">
        <w:rPr>
          <w:rFonts w:ascii="方正仿宋_GBK" w:eastAsia="方正仿宋_GBK" w:hAnsi="方正仿宋_GBK" w:cs="方正仿宋_GBK"/>
          <w:spacing w:val="5"/>
          <w:sz w:val="32"/>
          <w:szCs w:val="32"/>
          <w:lang w:eastAsia="zh-CN"/>
        </w:rPr>
        <w:t>保证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统</w:t>
      </w:r>
      <w:r w:rsidRPr="009F4A07">
        <w:rPr>
          <w:rFonts w:ascii="方正仿宋_GBK" w:eastAsia="方正仿宋_GBK" w:hAnsi="方正仿宋_GBK" w:cs="方正仿宋_GBK"/>
          <w:spacing w:val="5"/>
          <w:sz w:val="32"/>
          <w:szCs w:val="32"/>
          <w:lang w:eastAsia="zh-CN"/>
        </w:rPr>
        <w:t>一规范，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请</w:t>
      </w:r>
      <w:r w:rsidRPr="009F4A07">
        <w:rPr>
          <w:rFonts w:ascii="方正仿宋_GBK" w:eastAsia="方正仿宋_GBK" w:hAnsi="方正仿宋_GBK" w:cs="方正仿宋_GBK"/>
          <w:spacing w:val="5"/>
          <w:sz w:val="32"/>
          <w:szCs w:val="32"/>
          <w:lang w:eastAsia="zh-CN"/>
        </w:rPr>
        <w:t>勿对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格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式 进行修改</w:t>
      </w:r>
      <w:r w:rsidRPr="009F4A07">
        <w:rPr>
          <w:rFonts w:ascii="方正仿宋_GBK" w:eastAsia="方正仿宋_GBK" w:hAnsi="方正仿宋_GBK" w:cs="方正仿宋_GBK"/>
          <w:spacing w:val="-31"/>
          <w:sz w:val="32"/>
          <w:szCs w:val="32"/>
          <w:lang w:eastAsia="zh-CN"/>
        </w:rPr>
        <w:t>，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用仿宋</w:t>
      </w:r>
      <w:r w:rsidRPr="009F4A07">
        <w:rPr>
          <w:rFonts w:ascii="方正仿宋_GBK" w:eastAsia="方正仿宋_GBK" w:hAnsi="方正仿宋_GBK" w:cs="方正仿宋_GBK"/>
          <w:spacing w:val="-75"/>
          <w:sz w:val="32"/>
          <w:szCs w:val="32"/>
          <w:lang w:eastAsia="zh-CN"/>
        </w:rPr>
        <w:t xml:space="preserve"> </w:t>
      </w:r>
      <w:r w:rsidRPr="009F4A07">
        <w:rPr>
          <w:rFonts w:ascii="方正仿宋_GBK" w:eastAsia="方正仿宋_GBK" w:hAnsi="方正仿宋_GBK" w:cs="方正仿宋_GBK"/>
          <w:spacing w:val="1"/>
          <w:sz w:val="32"/>
          <w:szCs w:val="32"/>
          <w:lang w:eastAsia="zh-CN"/>
        </w:rPr>
        <w:t>GB</w:t>
      </w:r>
      <w:r w:rsidRPr="009F4A07">
        <w:rPr>
          <w:rFonts w:ascii="方正仿宋_GBK" w:eastAsia="方正仿宋_GBK" w:hAnsi="方正仿宋_GBK" w:cs="方正仿宋_GBK"/>
          <w:spacing w:val="-1"/>
          <w:sz w:val="32"/>
          <w:szCs w:val="32"/>
          <w:lang w:eastAsia="zh-CN"/>
        </w:rPr>
        <w:t>2</w:t>
      </w:r>
      <w:r w:rsidRPr="009F4A07">
        <w:rPr>
          <w:rFonts w:ascii="方正仿宋_GBK" w:eastAsia="方正仿宋_GBK" w:hAnsi="方正仿宋_GBK" w:cs="方正仿宋_GBK"/>
          <w:spacing w:val="1"/>
          <w:sz w:val="32"/>
          <w:szCs w:val="32"/>
          <w:lang w:eastAsia="zh-CN"/>
        </w:rPr>
        <w:t>3</w:t>
      </w:r>
      <w:r w:rsidRPr="009F4A07">
        <w:rPr>
          <w:rFonts w:ascii="方正仿宋_GBK" w:eastAsia="方正仿宋_GBK" w:hAnsi="方正仿宋_GBK" w:cs="方正仿宋_GBK"/>
          <w:spacing w:val="-1"/>
          <w:sz w:val="32"/>
          <w:szCs w:val="32"/>
          <w:lang w:eastAsia="zh-CN"/>
        </w:rPr>
        <w:t>1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2</w:t>
      </w:r>
      <w:r w:rsidRPr="009F4A07">
        <w:rPr>
          <w:rFonts w:ascii="方正仿宋_GBK" w:eastAsia="方正仿宋_GBK" w:hAnsi="方正仿宋_GBK" w:cs="方正仿宋_GBK"/>
          <w:spacing w:val="-76"/>
          <w:sz w:val="32"/>
          <w:szCs w:val="32"/>
          <w:lang w:eastAsia="zh-CN"/>
        </w:rPr>
        <w:t xml:space="preserve"> 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小四字体</w:t>
      </w:r>
      <w:r w:rsidRPr="009F4A07">
        <w:rPr>
          <w:rFonts w:ascii="方正仿宋_GBK" w:eastAsia="方正仿宋_GBK" w:hAnsi="方正仿宋_GBK" w:cs="方正仿宋_GBK"/>
          <w:spacing w:val="-31"/>
          <w:sz w:val="32"/>
          <w:szCs w:val="32"/>
          <w:lang w:eastAsia="zh-CN"/>
        </w:rPr>
        <w:t>，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行间距为</w:t>
      </w:r>
      <w:r w:rsidRPr="009F4A07">
        <w:rPr>
          <w:rFonts w:ascii="方正仿宋_GBK" w:eastAsia="方正仿宋_GBK" w:hAnsi="方正仿宋_GBK" w:cs="方正仿宋_GBK"/>
          <w:spacing w:val="-73"/>
          <w:sz w:val="32"/>
          <w:szCs w:val="32"/>
          <w:lang w:eastAsia="zh-CN"/>
        </w:rPr>
        <w:t xml:space="preserve"> </w:t>
      </w:r>
      <w:r w:rsidRPr="009F4A07">
        <w:rPr>
          <w:rFonts w:ascii="方正仿宋_GBK" w:eastAsia="方正仿宋_GBK" w:hAnsi="方正仿宋_GBK" w:cs="方正仿宋_GBK"/>
          <w:spacing w:val="1"/>
          <w:sz w:val="32"/>
          <w:szCs w:val="32"/>
          <w:lang w:eastAsia="zh-CN"/>
        </w:rPr>
        <w:t>2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0</w:t>
      </w:r>
      <w:r w:rsidRPr="009F4A07">
        <w:rPr>
          <w:rFonts w:ascii="方正仿宋_GBK" w:eastAsia="方正仿宋_GBK" w:hAnsi="方正仿宋_GBK" w:cs="方正仿宋_GBK"/>
          <w:spacing w:val="-77"/>
          <w:sz w:val="32"/>
          <w:szCs w:val="32"/>
          <w:lang w:eastAsia="zh-CN"/>
        </w:rPr>
        <w:t xml:space="preserve"> 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磅</w:t>
      </w:r>
      <w:r w:rsidRPr="009F4A07">
        <w:rPr>
          <w:rFonts w:ascii="方正仿宋_GBK" w:eastAsia="方正仿宋_GBK" w:hAnsi="方正仿宋_GBK" w:cs="方正仿宋_GBK"/>
          <w:spacing w:val="-31"/>
          <w:sz w:val="32"/>
          <w:szCs w:val="32"/>
          <w:lang w:eastAsia="zh-CN"/>
        </w:rPr>
        <w:t>，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填写内容 请勿超过要求字数。</w:t>
      </w:r>
    </w:p>
    <w:p w:rsidR="00973318" w:rsidRPr="009F4A07" w:rsidRDefault="000D4F52">
      <w:pPr>
        <w:spacing w:before="36" w:after="0" w:line="303" w:lineRule="auto"/>
        <w:ind w:left="120" w:right="18" w:firstLine="708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三</w:t>
      </w:r>
      <w:r w:rsidRPr="009F4A07">
        <w:rPr>
          <w:rFonts w:ascii="方正仿宋_GBK" w:eastAsia="方正仿宋_GBK" w:hAnsi="方正仿宋_GBK" w:cs="方正仿宋_GBK"/>
          <w:spacing w:val="-26"/>
          <w:sz w:val="32"/>
          <w:szCs w:val="32"/>
          <w:lang w:eastAsia="zh-CN"/>
        </w:rPr>
        <w:t>、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报告书的电子版和纸质版均需报送</w:t>
      </w:r>
      <w:r w:rsidR="00A211DA" w:rsidRPr="009F4A07">
        <w:rPr>
          <w:rFonts w:ascii="方正仿宋_GBK" w:eastAsia="方正仿宋_GBK" w:hAnsi="方正仿宋_GBK" w:cs="方正仿宋_GBK" w:hint="eastAsia"/>
          <w:spacing w:val="-26"/>
          <w:sz w:val="32"/>
          <w:szCs w:val="32"/>
          <w:lang w:eastAsia="zh-CN"/>
        </w:rPr>
        <w:t>，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由会员协会盖章后，统一报送</w:t>
      </w:r>
      <w:r w:rsidR="00A211DA" w:rsidRPr="009F4A07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江苏省足球运动协会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青</w:t>
      </w:r>
      <w:r w:rsidR="00A211DA" w:rsidRPr="009F4A07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训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部。寄送地址：</w:t>
      </w:r>
      <w:r w:rsidR="00A211DA" w:rsidRPr="009F4A07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江苏省南京市上坊镇江宁足球训练基地1号楼4</w:t>
      </w:r>
      <w:r w:rsidR="00A211DA"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05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，邮编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：</w:t>
      </w:r>
      <w:r w:rsidR="00A211DA" w:rsidRPr="009F4A07">
        <w:rPr>
          <w:rFonts w:ascii="方正仿宋_GBK" w:eastAsia="方正仿宋_GBK" w:hAnsi="方正仿宋_GBK" w:cs="方正仿宋_GBK"/>
          <w:spacing w:val="-1"/>
          <w:sz w:val="32"/>
          <w:szCs w:val="32"/>
          <w:lang w:eastAsia="zh-CN"/>
        </w:rPr>
        <w:t>21000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，电子邮箱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：</w:t>
      </w:r>
      <w:hyperlink r:id="rId7" w:history="1">
        <w:r w:rsidR="00042429" w:rsidRPr="009F4A07">
          <w:rPr>
            <w:rStyle w:val="aa"/>
            <w:rFonts w:ascii="方正仿宋_GBK" w:eastAsia="方正仿宋_GBK" w:hAnsi="方正仿宋_GBK" w:cs="方正仿宋_GBK"/>
            <w:spacing w:val="2"/>
            <w:sz w:val="32"/>
            <w:szCs w:val="32"/>
            <w:lang w:eastAsia="zh-CN"/>
          </w:rPr>
          <w:t>jsfa-</w:t>
        </w:r>
        <w:r w:rsidR="00042429" w:rsidRPr="009F4A07">
          <w:rPr>
            <w:rStyle w:val="aa"/>
            <w:rFonts w:ascii="方正仿宋_GBK" w:eastAsia="方正仿宋_GBK" w:hAnsi="方正仿宋_GBK" w:cs="方正仿宋_GBK"/>
            <w:spacing w:val="-1"/>
            <w:sz w:val="32"/>
            <w:szCs w:val="32"/>
            <w:lang w:eastAsia="zh-CN"/>
          </w:rPr>
          <w:t>zhu</w:t>
        </w:r>
        <w:r w:rsidR="00042429" w:rsidRPr="009F4A07">
          <w:rPr>
            <w:rStyle w:val="aa"/>
            <w:rFonts w:ascii="方正仿宋_GBK" w:eastAsia="方正仿宋_GBK" w:hAnsi="方正仿宋_GBK" w:cs="方正仿宋_GBK" w:hint="eastAsia"/>
            <w:spacing w:val="-1"/>
            <w:sz w:val="32"/>
            <w:szCs w:val="32"/>
            <w:lang w:eastAsia="zh-CN"/>
          </w:rPr>
          <w:t>q</w:t>
        </w:r>
        <w:r w:rsidR="00042429" w:rsidRPr="009F4A07">
          <w:rPr>
            <w:rStyle w:val="aa"/>
            <w:rFonts w:ascii="方正仿宋_GBK" w:eastAsia="方正仿宋_GBK" w:hAnsi="方正仿宋_GBK" w:cs="方正仿宋_GBK"/>
            <w:spacing w:val="-1"/>
            <w:sz w:val="32"/>
            <w:szCs w:val="32"/>
            <w:lang w:eastAsia="zh-CN"/>
          </w:rPr>
          <w:t>uan@foxmail</w:t>
        </w:r>
        <w:r w:rsidR="00042429" w:rsidRPr="009F4A07">
          <w:rPr>
            <w:rStyle w:val="aa"/>
            <w:rFonts w:ascii="方正仿宋_GBK" w:eastAsia="方正仿宋_GBK" w:hAnsi="方正仿宋_GBK" w:cs="方正仿宋_GBK" w:hint="eastAsia"/>
            <w:spacing w:val="-1"/>
            <w:sz w:val="32"/>
            <w:szCs w:val="32"/>
            <w:lang w:eastAsia="zh-CN"/>
          </w:rPr>
          <w:t>.</w:t>
        </w:r>
        <w:r w:rsidR="00042429" w:rsidRPr="009F4A07">
          <w:rPr>
            <w:rStyle w:val="aa"/>
            <w:rFonts w:ascii="方正仿宋_GBK" w:eastAsia="方正仿宋_GBK" w:hAnsi="方正仿宋_GBK" w:cs="方正仿宋_GBK"/>
            <w:spacing w:val="-1"/>
            <w:sz w:val="32"/>
            <w:szCs w:val="32"/>
            <w:lang w:eastAsia="zh-CN"/>
          </w:rPr>
          <w:t>com</w:t>
        </w:r>
      </w:hyperlink>
      <w:r w:rsidR="00042429" w:rsidRPr="009F4A07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。</w:t>
      </w:r>
    </w:p>
    <w:p w:rsidR="00973318" w:rsidRPr="009F4A07" w:rsidRDefault="000D4F52">
      <w:pPr>
        <w:spacing w:before="39" w:after="0" w:line="303" w:lineRule="auto"/>
        <w:ind w:left="120" w:right="178" w:firstLine="708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 w:rsidRPr="009F4A07">
        <w:rPr>
          <w:rFonts w:ascii="方正仿宋_GBK" w:eastAsia="方正仿宋_GBK" w:hAnsi="方正仿宋_GBK" w:cs="方正仿宋_GBK"/>
          <w:spacing w:val="4"/>
          <w:sz w:val="32"/>
          <w:szCs w:val="32"/>
          <w:lang w:eastAsia="zh-CN"/>
        </w:rPr>
        <w:t>四、填报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过</w:t>
      </w:r>
      <w:r w:rsidRPr="009F4A07">
        <w:rPr>
          <w:rFonts w:ascii="方正仿宋_GBK" w:eastAsia="方正仿宋_GBK" w:hAnsi="方正仿宋_GBK" w:cs="方正仿宋_GBK"/>
          <w:spacing w:val="4"/>
          <w:sz w:val="32"/>
          <w:szCs w:val="32"/>
          <w:lang w:eastAsia="zh-CN"/>
        </w:rPr>
        <w:t>程中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如</w:t>
      </w:r>
      <w:r w:rsidRPr="009F4A07">
        <w:rPr>
          <w:rFonts w:ascii="方正仿宋_GBK" w:eastAsia="方正仿宋_GBK" w:hAnsi="方正仿宋_GBK" w:cs="方正仿宋_GBK"/>
          <w:spacing w:val="5"/>
          <w:sz w:val="32"/>
          <w:szCs w:val="32"/>
          <w:lang w:eastAsia="zh-CN"/>
        </w:rPr>
        <w:t>有疑问，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请</w:t>
      </w:r>
      <w:r w:rsidRPr="009F4A07">
        <w:rPr>
          <w:rFonts w:ascii="方正仿宋_GBK" w:eastAsia="方正仿宋_GBK" w:hAnsi="方正仿宋_GBK" w:cs="方正仿宋_GBK"/>
          <w:spacing w:val="5"/>
          <w:sz w:val="32"/>
          <w:szCs w:val="32"/>
          <w:lang w:eastAsia="zh-CN"/>
        </w:rPr>
        <w:t>与</w:t>
      </w:r>
      <w:r w:rsidR="00A211DA" w:rsidRPr="009F4A07">
        <w:rPr>
          <w:rFonts w:ascii="方正仿宋_GBK" w:eastAsia="方正仿宋_GBK" w:hAnsi="方正仿宋_GBK" w:cs="方正仿宋_GBK" w:hint="eastAsia"/>
          <w:spacing w:val="5"/>
          <w:sz w:val="32"/>
          <w:szCs w:val="32"/>
          <w:lang w:eastAsia="zh-CN"/>
        </w:rPr>
        <w:t>江苏省</w:t>
      </w:r>
      <w:r w:rsidR="00B97F6E" w:rsidRPr="009F4A07">
        <w:rPr>
          <w:rFonts w:ascii="方正仿宋_GBK" w:eastAsia="方正仿宋_GBK" w:hAnsi="方正仿宋_GBK" w:cs="方正仿宋_GBK" w:hint="eastAsia"/>
          <w:spacing w:val="5"/>
          <w:sz w:val="32"/>
          <w:szCs w:val="32"/>
          <w:lang w:eastAsia="zh-CN"/>
        </w:rPr>
        <w:t>足协</w:t>
      </w:r>
      <w:r w:rsidRPr="009F4A07">
        <w:rPr>
          <w:rFonts w:ascii="方正仿宋_GBK" w:eastAsia="方正仿宋_GBK" w:hAnsi="方正仿宋_GBK" w:cs="方正仿宋_GBK"/>
          <w:spacing w:val="5"/>
          <w:sz w:val="32"/>
          <w:szCs w:val="32"/>
          <w:lang w:eastAsia="zh-CN"/>
        </w:rPr>
        <w:t>青</w:t>
      </w:r>
      <w:r w:rsidR="00A211DA" w:rsidRPr="009F4A07">
        <w:rPr>
          <w:rFonts w:ascii="方正仿宋_GBK" w:eastAsia="方正仿宋_GBK" w:hAnsi="方正仿宋_GBK" w:cs="方正仿宋_GBK" w:hint="eastAsia"/>
          <w:spacing w:val="5"/>
          <w:sz w:val="32"/>
          <w:szCs w:val="32"/>
          <w:lang w:eastAsia="zh-CN"/>
        </w:rPr>
        <w:t>训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部</w:t>
      </w:r>
      <w:r w:rsidRPr="009F4A07">
        <w:rPr>
          <w:rFonts w:ascii="方正仿宋_GBK" w:eastAsia="方正仿宋_GBK" w:hAnsi="方正仿宋_GBK" w:cs="方正仿宋_GBK"/>
          <w:spacing w:val="5"/>
          <w:sz w:val="32"/>
          <w:szCs w:val="32"/>
          <w:lang w:eastAsia="zh-CN"/>
        </w:rPr>
        <w:t>联系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。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联系人：</w:t>
      </w:r>
      <w:r w:rsidR="00A211DA" w:rsidRPr="009F4A07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朱权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，联系电</w:t>
      </w:r>
      <w:r w:rsidRPr="009F4A07">
        <w:rPr>
          <w:rFonts w:ascii="方正仿宋_GBK" w:eastAsia="方正仿宋_GBK" w:hAnsi="方正仿宋_GBK" w:cs="方正仿宋_GBK"/>
          <w:spacing w:val="2"/>
          <w:sz w:val="32"/>
          <w:szCs w:val="32"/>
          <w:lang w:eastAsia="zh-CN"/>
        </w:rPr>
        <w:t>话</w:t>
      </w:r>
      <w:r w:rsidRPr="009F4A07">
        <w:rPr>
          <w:rFonts w:ascii="方正仿宋_GBK" w:eastAsia="方正仿宋_GBK" w:hAnsi="方正仿宋_GBK" w:cs="方正仿宋_GBK"/>
          <w:spacing w:val="-151"/>
          <w:sz w:val="32"/>
          <w:szCs w:val="32"/>
          <w:lang w:eastAsia="zh-CN"/>
        </w:rPr>
        <w:t>：</w:t>
      </w:r>
      <w:r w:rsidR="00A211DA" w:rsidRPr="009F4A07">
        <w:rPr>
          <w:rFonts w:ascii="方正仿宋_GBK" w:eastAsia="方正仿宋_GBK" w:hAnsi="方正仿宋_GBK" w:cs="方正仿宋_GBK" w:hint="eastAsia"/>
          <w:spacing w:val="1"/>
          <w:sz w:val="32"/>
          <w:szCs w:val="32"/>
          <w:lang w:eastAsia="zh-CN"/>
        </w:rPr>
        <w:t>1</w:t>
      </w:r>
      <w:r w:rsidR="00A211DA" w:rsidRPr="009F4A07">
        <w:rPr>
          <w:rFonts w:ascii="方正仿宋_GBK" w:eastAsia="方正仿宋_GBK" w:hAnsi="方正仿宋_GBK" w:cs="方正仿宋_GBK"/>
          <w:spacing w:val="1"/>
          <w:sz w:val="32"/>
          <w:szCs w:val="32"/>
          <w:lang w:eastAsia="zh-CN"/>
        </w:rPr>
        <w:t>8651888335</w:t>
      </w:r>
      <w:r w:rsidRPr="009F4A07">
        <w:rPr>
          <w:rFonts w:ascii="方正仿宋_GBK" w:eastAsia="方正仿宋_GBK" w:hAnsi="方正仿宋_GBK" w:cs="方正仿宋_GBK"/>
          <w:sz w:val="32"/>
          <w:szCs w:val="32"/>
          <w:lang w:eastAsia="zh-CN"/>
        </w:rPr>
        <w:t>。</w:t>
      </w:r>
    </w:p>
    <w:p w:rsidR="00973318" w:rsidRPr="009F4A07" w:rsidRDefault="00973318">
      <w:pPr>
        <w:spacing w:after="0"/>
        <w:jc w:val="both"/>
        <w:rPr>
          <w:rFonts w:ascii="方正仿宋_GBK" w:eastAsia="方正仿宋_GBK" w:hAnsi="方正仿宋_GBK" w:cs="方正仿宋_GBK"/>
          <w:lang w:eastAsia="zh-CN"/>
        </w:rPr>
        <w:sectPr w:rsidR="00973318" w:rsidRPr="009F4A07">
          <w:pgSz w:w="11920" w:h="16840"/>
          <w:pgMar w:top="1560" w:right="1540" w:bottom="280" w:left="1680" w:header="720" w:footer="720" w:gutter="0"/>
          <w:cols w:space="720"/>
        </w:sect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before="18" w:after="0" w:line="240" w:lineRule="exact"/>
        <w:rPr>
          <w:sz w:val="24"/>
          <w:szCs w:val="24"/>
          <w:lang w:eastAsia="zh-CN"/>
        </w:rPr>
      </w:pPr>
    </w:p>
    <w:p w:rsidR="00973318" w:rsidRPr="000336D8" w:rsidRDefault="000D4F52">
      <w:pPr>
        <w:spacing w:after="0" w:line="424" w:lineRule="exact"/>
        <w:ind w:left="3686" w:right="3666"/>
        <w:jc w:val="center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 w:rsidRPr="000336D8">
        <w:rPr>
          <w:rFonts w:ascii="方正仿宋_GBK" w:eastAsia="方正仿宋_GBK" w:hAnsi="方正仿宋_GBK" w:cs="方正仿宋_GBK"/>
          <w:position w:val="1"/>
          <w:sz w:val="32"/>
          <w:szCs w:val="32"/>
          <w:lang w:eastAsia="zh-CN"/>
        </w:rPr>
        <w:t>承诺书</w:t>
      </w:r>
    </w:p>
    <w:p w:rsidR="00973318" w:rsidRPr="000336D8" w:rsidRDefault="00973318">
      <w:pPr>
        <w:spacing w:after="0" w:line="20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973318" w:rsidRPr="000336D8" w:rsidRDefault="00973318">
      <w:pPr>
        <w:spacing w:after="0" w:line="20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973318" w:rsidRPr="000336D8" w:rsidRDefault="00973318">
      <w:pPr>
        <w:spacing w:before="9" w:after="0" w:line="22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973318" w:rsidRPr="000336D8" w:rsidRDefault="000D4F52">
      <w:pPr>
        <w:spacing w:after="0" w:line="303" w:lineRule="auto"/>
        <w:ind w:left="120" w:right="33" w:firstLine="600"/>
        <w:jc w:val="both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按</w:t>
      </w:r>
      <w:r w:rsidRPr="000336D8">
        <w:rPr>
          <w:rFonts w:ascii="方正仿宋_GBK" w:eastAsia="方正仿宋_GBK" w:hAnsi="方正仿宋_GBK" w:cs="方正仿宋_GBK"/>
          <w:spacing w:val="-94"/>
          <w:sz w:val="32"/>
          <w:szCs w:val="32"/>
          <w:lang w:eastAsia="zh-CN"/>
        </w:rPr>
        <w:t>照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《</w:t>
      </w:r>
      <w:r w:rsidR="00B95F0A" w:rsidRPr="000336D8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江苏省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足球</w:t>
      </w:r>
      <w:r w:rsidR="00B95F0A" w:rsidRPr="000336D8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运动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协会关于开展</w:t>
      </w:r>
      <w:r w:rsidR="00B95F0A" w:rsidRPr="000336D8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江苏省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社会足球品牌青训机构认定工作的通知</w:t>
      </w:r>
      <w:r w:rsidRPr="000336D8">
        <w:rPr>
          <w:rFonts w:ascii="方正仿宋_GBK" w:eastAsia="方正仿宋_GBK" w:hAnsi="方正仿宋_GBK" w:cs="方正仿宋_GBK"/>
          <w:spacing w:val="-31"/>
          <w:sz w:val="32"/>
          <w:szCs w:val="32"/>
          <w:lang w:eastAsia="zh-CN"/>
        </w:rPr>
        <w:t>》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要求</w:t>
      </w:r>
      <w:r w:rsidRPr="000336D8">
        <w:rPr>
          <w:rFonts w:ascii="方正仿宋_GBK" w:eastAsia="方正仿宋_GBK" w:hAnsi="方正仿宋_GBK" w:cs="方正仿宋_GBK"/>
          <w:spacing w:val="-31"/>
          <w:sz w:val="32"/>
          <w:szCs w:val="32"/>
          <w:lang w:eastAsia="zh-CN"/>
        </w:rPr>
        <w:t>，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现</w:t>
      </w:r>
      <w:r w:rsidRPr="000336D8">
        <w:rPr>
          <w:rFonts w:ascii="方正仿宋_GBK" w:eastAsia="方正仿宋_GBK" w:hAnsi="方正仿宋_GBK" w:cs="方正仿宋_GBK"/>
          <w:spacing w:val="1"/>
          <w:sz w:val="32"/>
          <w:szCs w:val="32"/>
          <w:lang w:eastAsia="zh-CN"/>
        </w:rPr>
        <w:t>提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交我协会推荐名单和报告书</w:t>
      </w:r>
      <w:r w:rsidRPr="000336D8">
        <w:rPr>
          <w:rFonts w:ascii="方正仿宋_GBK" w:eastAsia="方正仿宋_GBK" w:hAnsi="方正仿宋_GBK" w:cs="方正仿宋_GBK"/>
          <w:spacing w:val="-31"/>
          <w:sz w:val="32"/>
          <w:szCs w:val="32"/>
          <w:lang w:eastAsia="zh-CN"/>
        </w:rPr>
        <w:t>，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并申请认定</w:t>
      </w:r>
      <w:r w:rsidRPr="000336D8">
        <w:rPr>
          <w:rFonts w:ascii="方正仿宋_GBK" w:eastAsia="方正仿宋_GBK" w:hAnsi="方正仿宋_GBK" w:cs="方正仿宋_GBK"/>
          <w:spacing w:val="-24"/>
          <w:sz w:val="32"/>
          <w:szCs w:val="32"/>
          <w:lang w:eastAsia="zh-CN"/>
        </w:rPr>
        <w:t>。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我协会确认已严格执行了通知要求</w:t>
      </w:r>
      <w:r w:rsidRPr="000336D8">
        <w:rPr>
          <w:rFonts w:ascii="方正仿宋_GBK" w:eastAsia="方正仿宋_GBK" w:hAnsi="方正仿宋_GBK" w:cs="方正仿宋_GBK"/>
          <w:spacing w:val="-24"/>
          <w:sz w:val="32"/>
          <w:szCs w:val="32"/>
          <w:lang w:eastAsia="zh-CN"/>
        </w:rPr>
        <w:t>，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坚持公平</w:t>
      </w:r>
      <w:r w:rsidRPr="000336D8">
        <w:rPr>
          <w:rFonts w:ascii="方正仿宋_GBK" w:eastAsia="方正仿宋_GBK" w:hAnsi="方正仿宋_GBK" w:cs="方正仿宋_GBK"/>
          <w:spacing w:val="-24"/>
          <w:sz w:val="32"/>
          <w:szCs w:val="32"/>
          <w:lang w:eastAsia="zh-CN"/>
        </w:rPr>
        <w:t>、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公正</w:t>
      </w:r>
      <w:r w:rsidRPr="000336D8">
        <w:rPr>
          <w:rFonts w:ascii="方正仿宋_GBK" w:eastAsia="方正仿宋_GBK" w:hAnsi="方正仿宋_GBK" w:cs="方正仿宋_GBK"/>
          <w:spacing w:val="-24"/>
          <w:sz w:val="32"/>
          <w:szCs w:val="32"/>
          <w:lang w:eastAsia="zh-CN"/>
        </w:rPr>
        <w:t>、</w:t>
      </w:r>
      <w:r w:rsidR="005C1154" w:rsidRPr="000336D8"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公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开的原则完成了复评工作，并承诺本报告书内容真实可信。</w:t>
      </w:r>
    </w:p>
    <w:p w:rsidR="00973318" w:rsidRPr="000336D8" w:rsidRDefault="00973318">
      <w:pPr>
        <w:spacing w:before="8" w:after="0" w:line="15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973318" w:rsidRPr="000336D8" w:rsidRDefault="00973318">
      <w:pPr>
        <w:spacing w:after="0" w:line="20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973318" w:rsidRPr="000336D8" w:rsidRDefault="00973318">
      <w:pPr>
        <w:spacing w:after="0" w:line="20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973318" w:rsidRPr="000336D8" w:rsidRDefault="00973318">
      <w:pPr>
        <w:spacing w:after="0" w:line="20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973318" w:rsidRPr="000336D8" w:rsidRDefault="00973318">
      <w:pPr>
        <w:spacing w:after="0" w:line="20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973318" w:rsidRPr="000336D8" w:rsidRDefault="00973318">
      <w:pPr>
        <w:spacing w:after="0" w:line="20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506496" w:rsidRPr="000336D8" w:rsidRDefault="00506496">
      <w:pPr>
        <w:tabs>
          <w:tab w:val="left" w:pos="5820"/>
          <w:tab w:val="left" w:pos="6560"/>
          <w:tab w:val="left" w:pos="7320"/>
        </w:tabs>
        <w:spacing w:after="0" w:line="240" w:lineRule="auto"/>
        <w:ind w:left="720" w:right="-2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</w:p>
    <w:p w:rsidR="00973318" w:rsidRPr="000336D8" w:rsidRDefault="000D4F52">
      <w:pPr>
        <w:tabs>
          <w:tab w:val="left" w:pos="5820"/>
          <w:tab w:val="left" w:pos="6560"/>
          <w:tab w:val="left" w:pos="7320"/>
        </w:tabs>
        <w:spacing w:after="0" w:line="240" w:lineRule="auto"/>
        <w:ind w:left="720" w:right="-2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>协会法定代表人签字：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ab/>
        <w:t>年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ab/>
        <w:t>月</w:t>
      </w:r>
      <w:r w:rsidRPr="000336D8">
        <w:rPr>
          <w:rFonts w:ascii="方正仿宋_GBK" w:eastAsia="方正仿宋_GBK" w:hAnsi="方正仿宋_GBK" w:cs="方正仿宋_GBK"/>
          <w:sz w:val="32"/>
          <w:szCs w:val="32"/>
          <w:lang w:eastAsia="zh-CN"/>
        </w:rPr>
        <w:tab/>
        <w:t>日</w:t>
      </w:r>
    </w:p>
    <w:p w:rsidR="00973318" w:rsidRDefault="00973318">
      <w:pPr>
        <w:spacing w:after="0"/>
        <w:rPr>
          <w:lang w:eastAsia="zh-CN"/>
        </w:rPr>
        <w:sectPr w:rsidR="00973318">
          <w:pgSz w:w="11920" w:h="16840"/>
          <w:pgMar w:top="1560" w:right="1680" w:bottom="280" w:left="1680" w:header="720" w:footer="720" w:gutter="0"/>
          <w:cols w:space="720"/>
        </w:sect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after="0" w:line="200" w:lineRule="exact"/>
        <w:rPr>
          <w:sz w:val="20"/>
          <w:szCs w:val="20"/>
          <w:lang w:eastAsia="zh-CN"/>
        </w:rPr>
      </w:pPr>
    </w:p>
    <w:p w:rsidR="00973318" w:rsidRDefault="00973318">
      <w:pPr>
        <w:spacing w:before="7" w:after="0" w:line="200" w:lineRule="exact"/>
        <w:rPr>
          <w:sz w:val="20"/>
          <w:szCs w:val="20"/>
          <w:lang w:eastAsia="zh-CN"/>
        </w:rPr>
      </w:pPr>
    </w:p>
    <w:p w:rsidR="00973318" w:rsidRPr="00A0149E" w:rsidRDefault="000D4F52">
      <w:pPr>
        <w:spacing w:after="0" w:line="420" w:lineRule="exact"/>
        <w:ind w:left="3780" w:right="-20"/>
        <w:rPr>
          <w:rFonts w:ascii="方正仿宋_GBK" w:eastAsia="方正仿宋_GBK" w:hAnsi="方正仿宋_GBK" w:cs="方正仿宋_GBK"/>
          <w:sz w:val="36"/>
          <w:szCs w:val="36"/>
          <w:lang w:eastAsia="zh-CN"/>
        </w:rPr>
      </w:pPr>
      <w:r w:rsidRPr="00A0149E">
        <w:rPr>
          <w:rFonts w:ascii="方正仿宋_GBK" w:eastAsia="方正仿宋_GBK" w:hAnsi="方正仿宋_GBK" w:cs="方正仿宋_GBK"/>
          <w:sz w:val="36"/>
          <w:szCs w:val="36"/>
          <w:lang w:eastAsia="zh-CN"/>
        </w:rPr>
        <w:t>一、全国社会足球品牌青训机构推荐名单表</w:t>
      </w:r>
    </w:p>
    <w:p w:rsidR="00973318" w:rsidRPr="00A0149E" w:rsidRDefault="00973318">
      <w:pPr>
        <w:spacing w:before="4" w:after="0" w:line="100" w:lineRule="exact"/>
        <w:rPr>
          <w:rFonts w:ascii="方正仿宋_GBK" w:eastAsia="方正仿宋_GBK" w:hAnsi="方正仿宋_GBK" w:cs="方正仿宋_GBK"/>
          <w:sz w:val="10"/>
          <w:szCs w:val="10"/>
          <w:lang w:eastAsia="zh-CN"/>
        </w:rPr>
      </w:pPr>
    </w:p>
    <w:p w:rsidR="00973318" w:rsidRPr="00A0149E" w:rsidRDefault="00973318">
      <w:pPr>
        <w:spacing w:after="0" w:line="200" w:lineRule="exact"/>
        <w:rPr>
          <w:rFonts w:ascii="方正仿宋_GBK" w:eastAsia="方正仿宋_GBK" w:hAnsi="方正仿宋_GBK" w:cs="方正仿宋_GBK"/>
          <w:sz w:val="20"/>
          <w:szCs w:val="20"/>
          <w:lang w:eastAsia="zh-CN"/>
        </w:rPr>
      </w:pPr>
    </w:p>
    <w:p w:rsidR="00973318" w:rsidRPr="00A0149E" w:rsidRDefault="00973318">
      <w:pPr>
        <w:spacing w:after="0" w:line="200" w:lineRule="exact"/>
        <w:rPr>
          <w:rFonts w:ascii="方正仿宋_GBK" w:eastAsia="方正仿宋_GBK" w:hAnsi="方正仿宋_GBK" w:cs="方正仿宋_GBK"/>
          <w:sz w:val="20"/>
          <w:szCs w:val="20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3553"/>
        <w:gridCol w:w="1692"/>
        <w:gridCol w:w="1868"/>
        <w:gridCol w:w="2590"/>
        <w:gridCol w:w="1693"/>
        <w:gridCol w:w="1711"/>
      </w:tblGrid>
      <w:tr w:rsidR="00973318" w:rsidRPr="00A0149E">
        <w:trPr>
          <w:trHeight w:hRule="exact" w:val="58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>
            <w:pPr>
              <w:spacing w:before="94" w:after="0" w:line="240" w:lineRule="auto"/>
              <w:ind w:left="289" w:right="-2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>
            <w:pPr>
              <w:spacing w:before="94" w:after="0" w:line="240" w:lineRule="auto"/>
              <w:ind w:left="1252" w:right="1233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</w:rPr>
              <w:t>机构名称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>
            <w:pPr>
              <w:spacing w:before="94" w:after="0" w:line="240" w:lineRule="auto"/>
              <w:ind w:left="479" w:right="-2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</w:rPr>
              <w:t>注册地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 w:rsidP="001C5C72">
            <w:pPr>
              <w:spacing w:before="94" w:after="0" w:line="240" w:lineRule="auto"/>
              <w:ind w:left="568" w:right="-2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 w:rsidP="001C5C72">
            <w:pPr>
              <w:spacing w:before="94" w:after="0" w:line="240" w:lineRule="auto"/>
              <w:ind w:left="1010" w:right="992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</w:rPr>
              <w:t>电话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 w:rsidP="001C5C72">
            <w:pPr>
              <w:spacing w:before="94" w:after="0" w:line="240" w:lineRule="auto"/>
              <w:ind w:left="561" w:right="544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 w:rsidP="001C5C72">
            <w:pPr>
              <w:spacing w:before="94" w:after="0" w:line="240" w:lineRule="auto"/>
              <w:ind w:left="366" w:right="-2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</w:rPr>
              <w:t>复评排名</w:t>
            </w:r>
            <w:proofErr w:type="spellEnd"/>
          </w:p>
        </w:tc>
      </w:tr>
      <w:tr w:rsidR="00973318" w:rsidRPr="00A0149E" w:rsidTr="001C5C72">
        <w:trPr>
          <w:trHeight w:hRule="exact" w:val="83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973318">
            <w:pPr>
              <w:spacing w:before="94" w:after="0" w:line="240" w:lineRule="auto"/>
              <w:ind w:left="431" w:right="412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973318" w:rsidP="001C5C72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973318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973318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973318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973318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973318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  <w:tr w:rsidR="00C24804" w:rsidRPr="00A0149E" w:rsidTr="006D1FAA">
        <w:trPr>
          <w:trHeight w:hRule="exact" w:val="85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before="94" w:after="0" w:line="240" w:lineRule="auto"/>
              <w:ind w:left="431" w:right="412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  <w:tr w:rsidR="00C24804" w:rsidRPr="00A0149E" w:rsidTr="006D1FAA">
        <w:trPr>
          <w:trHeight w:hRule="exact" w:val="85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>
            <w:pPr>
              <w:spacing w:before="94" w:after="0" w:line="240" w:lineRule="auto"/>
              <w:ind w:left="431" w:right="412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  <w:tr w:rsidR="00C24804" w:rsidRPr="00A0149E" w:rsidTr="00C24804">
        <w:trPr>
          <w:trHeight w:hRule="exact" w:val="82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before="94" w:after="0" w:line="240" w:lineRule="auto"/>
              <w:ind w:left="431" w:right="412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961F16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  <w:tr w:rsidR="00C24804" w:rsidRPr="00A0149E" w:rsidTr="00C24804">
        <w:trPr>
          <w:trHeight w:hRule="exact" w:val="82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>
            <w:pPr>
              <w:spacing w:before="94" w:after="0" w:line="240" w:lineRule="auto"/>
              <w:ind w:left="431" w:right="412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 w:rsidP="001C5C7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  <w:tr w:rsidR="00C24804" w:rsidRPr="00A0149E" w:rsidTr="00C24804">
        <w:trPr>
          <w:trHeight w:hRule="exact" w:val="1610"/>
        </w:trPr>
        <w:tc>
          <w:tcPr>
            <w:tcW w:w="14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04" w:rsidRPr="00A0149E" w:rsidRDefault="00C24804">
            <w:pPr>
              <w:spacing w:after="0" w:line="200" w:lineRule="exact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  <w:p w:rsidR="00C24804" w:rsidRPr="00A0149E" w:rsidRDefault="00C24804">
            <w:pPr>
              <w:spacing w:before="8" w:after="0" w:line="200" w:lineRule="exact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</w:p>
          <w:p w:rsidR="00C24804" w:rsidRPr="00A0149E" w:rsidRDefault="00C24804">
            <w:pPr>
              <w:spacing w:after="0" w:line="240" w:lineRule="auto"/>
              <w:ind w:right="3222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</w:rPr>
              <w:t>会员协会公章</w:t>
            </w:r>
            <w:proofErr w:type="spellEnd"/>
          </w:p>
          <w:p w:rsidR="00C24804" w:rsidRPr="00A0149E" w:rsidRDefault="00C24804">
            <w:pPr>
              <w:tabs>
                <w:tab w:val="left" w:pos="10040"/>
                <w:tab w:val="left" w:pos="10880"/>
              </w:tabs>
              <w:spacing w:before="47" w:after="0" w:line="240" w:lineRule="auto"/>
              <w:ind w:left="9085" w:right="2944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</w:rPr>
              <w:t>年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</w:rPr>
              <w:tab/>
              <w:t>月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</w:rPr>
              <w:tab/>
              <w:t>日</w:t>
            </w:r>
          </w:p>
        </w:tc>
      </w:tr>
    </w:tbl>
    <w:p w:rsidR="00973318" w:rsidRPr="00A0149E" w:rsidRDefault="000D4F52">
      <w:pPr>
        <w:tabs>
          <w:tab w:val="left" w:pos="2620"/>
        </w:tabs>
        <w:spacing w:before="57" w:after="0" w:line="240" w:lineRule="auto"/>
        <w:ind w:left="220" w:right="-20"/>
        <w:rPr>
          <w:rFonts w:ascii="方正仿宋_GBK" w:eastAsia="方正仿宋_GBK" w:hAnsi="方正仿宋_GBK" w:cs="方正仿宋_GBK"/>
          <w:sz w:val="21"/>
          <w:szCs w:val="21"/>
          <w:lang w:eastAsia="zh-CN"/>
        </w:rPr>
      </w:pPr>
      <w:r w:rsidRPr="00A0149E">
        <w:rPr>
          <w:rFonts w:ascii="方正仿宋_GBK" w:eastAsia="方正仿宋_GBK" w:hAnsi="方正仿宋_GBK" w:cs="方正仿宋_GBK"/>
          <w:sz w:val="21"/>
          <w:szCs w:val="21"/>
          <w:lang w:eastAsia="zh-CN"/>
        </w:rPr>
        <w:t>联系</w:t>
      </w:r>
      <w:r w:rsidRPr="00A0149E">
        <w:rPr>
          <w:rFonts w:ascii="方正仿宋_GBK" w:eastAsia="方正仿宋_GBK" w:hAnsi="方正仿宋_GBK" w:cs="方正仿宋_GBK"/>
          <w:spacing w:val="-2"/>
          <w:sz w:val="21"/>
          <w:szCs w:val="21"/>
          <w:lang w:eastAsia="zh-CN"/>
        </w:rPr>
        <w:t>人</w:t>
      </w:r>
      <w:r w:rsidRPr="00A0149E">
        <w:rPr>
          <w:rFonts w:ascii="方正仿宋_GBK" w:eastAsia="方正仿宋_GBK" w:hAnsi="方正仿宋_GBK" w:cs="方正仿宋_GBK"/>
          <w:sz w:val="21"/>
          <w:szCs w:val="21"/>
          <w:lang w:eastAsia="zh-CN"/>
        </w:rPr>
        <w:t>：</w:t>
      </w:r>
      <w:r w:rsidRPr="00A0149E">
        <w:rPr>
          <w:rFonts w:ascii="方正仿宋_GBK" w:eastAsia="方正仿宋_GBK" w:hAnsi="方正仿宋_GBK" w:cs="方正仿宋_GBK"/>
          <w:sz w:val="21"/>
          <w:szCs w:val="21"/>
          <w:lang w:eastAsia="zh-CN"/>
        </w:rPr>
        <w:tab/>
        <w:t>联系</w:t>
      </w:r>
      <w:r w:rsidRPr="00A0149E">
        <w:rPr>
          <w:rFonts w:ascii="方正仿宋_GBK" w:eastAsia="方正仿宋_GBK" w:hAnsi="方正仿宋_GBK" w:cs="方正仿宋_GBK"/>
          <w:spacing w:val="-2"/>
          <w:sz w:val="21"/>
          <w:szCs w:val="21"/>
          <w:lang w:eastAsia="zh-CN"/>
        </w:rPr>
        <w:t>电</w:t>
      </w:r>
      <w:r w:rsidRPr="00A0149E">
        <w:rPr>
          <w:rFonts w:ascii="方正仿宋_GBK" w:eastAsia="方正仿宋_GBK" w:hAnsi="方正仿宋_GBK" w:cs="方正仿宋_GBK"/>
          <w:sz w:val="21"/>
          <w:szCs w:val="21"/>
          <w:lang w:eastAsia="zh-CN"/>
        </w:rPr>
        <w:t>话</w:t>
      </w:r>
      <w:r w:rsidR="00B912A9" w:rsidRPr="00A0149E">
        <w:rPr>
          <w:rFonts w:ascii="方正仿宋_GBK" w:eastAsia="方正仿宋_GBK" w:hAnsi="方正仿宋_GBK" w:cs="方正仿宋_GBK" w:hint="eastAsia"/>
          <w:sz w:val="21"/>
          <w:szCs w:val="21"/>
          <w:lang w:eastAsia="zh-CN"/>
        </w:rPr>
        <w:t>：</w:t>
      </w:r>
    </w:p>
    <w:p w:rsidR="00973318" w:rsidRPr="00A0149E" w:rsidRDefault="00973318">
      <w:pPr>
        <w:spacing w:after="0"/>
        <w:rPr>
          <w:rFonts w:ascii="方正仿宋_GBK" w:eastAsia="方正仿宋_GBK" w:hAnsi="方正仿宋_GBK" w:cs="方正仿宋_GBK"/>
          <w:lang w:eastAsia="zh-CN"/>
        </w:rPr>
        <w:sectPr w:rsidR="00973318" w:rsidRPr="00A0149E">
          <w:pgSz w:w="16840" w:h="11920" w:orient="landscape"/>
          <w:pgMar w:top="1080" w:right="1220" w:bottom="280" w:left="1220" w:header="720" w:footer="720" w:gutter="0"/>
          <w:cols w:space="720"/>
        </w:sectPr>
      </w:pPr>
    </w:p>
    <w:p w:rsidR="00973318" w:rsidRPr="00A0149E" w:rsidRDefault="00973318">
      <w:pPr>
        <w:spacing w:before="7" w:after="0" w:line="130" w:lineRule="exact"/>
        <w:rPr>
          <w:rFonts w:ascii="方正仿宋_GBK" w:eastAsia="方正仿宋_GBK" w:hAnsi="方正仿宋_GBK" w:cs="方正仿宋_GBK"/>
          <w:sz w:val="13"/>
          <w:szCs w:val="13"/>
          <w:lang w:eastAsia="zh-CN"/>
        </w:rPr>
      </w:pPr>
    </w:p>
    <w:p w:rsidR="00973318" w:rsidRPr="00A0149E" w:rsidRDefault="00973318">
      <w:pPr>
        <w:spacing w:after="0" w:line="200" w:lineRule="exact"/>
        <w:rPr>
          <w:rFonts w:ascii="方正仿宋_GBK" w:eastAsia="方正仿宋_GBK" w:hAnsi="方正仿宋_GBK" w:cs="方正仿宋_GBK"/>
          <w:sz w:val="20"/>
          <w:szCs w:val="20"/>
          <w:lang w:eastAsia="zh-CN"/>
        </w:rPr>
      </w:pPr>
    </w:p>
    <w:p w:rsidR="00973318" w:rsidRPr="00A0149E" w:rsidRDefault="00973318">
      <w:pPr>
        <w:spacing w:after="0" w:line="200" w:lineRule="exact"/>
        <w:rPr>
          <w:rFonts w:ascii="方正仿宋_GBK" w:eastAsia="方正仿宋_GBK" w:hAnsi="方正仿宋_GBK" w:cs="方正仿宋_GBK"/>
          <w:sz w:val="20"/>
          <w:szCs w:val="20"/>
          <w:lang w:eastAsia="zh-CN"/>
        </w:rPr>
      </w:pPr>
    </w:p>
    <w:p w:rsidR="00973318" w:rsidRPr="00A0149E" w:rsidRDefault="000D4F52">
      <w:pPr>
        <w:spacing w:after="0" w:line="424" w:lineRule="exact"/>
        <w:ind w:left="2293" w:right="-20"/>
        <w:rPr>
          <w:rFonts w:ascii="方正仿宋_GBK" w:eastAsia="方正仿宋_GBK" w:hAnsi="方正仿宋_GBK" w:cs="方正仿宋_GBK"/>
          <w:sz w:val="36"/>
          <w:szCs w:val="36"/>
          <w:lang w:eastAsia="zh-CN"/>
        </w:rPr>
      </w:pPr>
      <w:r w:rsidRPr="00A0149E">
        <w:rPr>
          <w:rFonts w:ascii="方正仿宋_GBK" w:eastAsia="方正仿宋_GBK" w:hAnsi="方正仿宋_GBK" w:cs="方正仿宋_GBK"/>
          <w:position w:val="1"/>
          <w:sz w:val="36"/>
          <w:szCs w:val="36"/>
          <w:lang w:eastAsia="zh-CN"/>
        </w:rPr>
        <w:t>二、申报组织及复评情况</w:t>
      </w:r>
    </w:p>
    <w:p w:rsidR="00973318" w:rsidRPr="00A0149E" w:rsidRDefault="00973318">
      <w:pPr>
        <w:spacing w:before="9" w:after="0" w:line="170" w:lineRule="exact"/>
        <w:rPr>
          <w:rFonts w:ascii="方正仿宋_GBK" w:eastAsia="方正仿宋_GBK" w:hAnsi="方正仿宋_GBK" w:cs="方正仿宋_GBK"/>
          <w:sz w:val="17"/>
          <w:szCs w:val="17"/>
          <w:lang w:eastAsia="zh-CN"/>
        </w:rPr>
      </w:pPr>
    </w:p>
    <w:p w:rsidR="00973318" w:rsidRPr="00A0149E" w:rsidRDefault="00973318">
      <w:pPr>
        <w:spacing w:after="0" w:line="200" w:lineRule="exact"/>
        <w:rPr>
          <w:rFonts w:ascii="方正仿宋_GBK" w:eastAsia="方正仿宋_GBK" w:hAnsi="方正仿宋_GBK" w:cs="方正仿宋_GBK"/>
          <w:sz w:val="20"/>
          <w:szCs w:val="20"/>
          <w:lang w:eastAsia="zh-CN"/>
        </w:rPr>
      </w:pPr>
    </w:p>
    <w:p w:rsidR="00973318" w:rsidRPr="00A0149E" w:rsidRDefault="00973318">
      <w:pPr>
        <w:spacing w:after="0" w:line="200" w:lineRule="exact"/>
        <w:rPr>
          <w:rFonts w:ascii="方正仿宋_GBK" w:eastAsia="方正仿宋_GBK" w:hAnsi="方正仿宋_GBK" w:cs="方正仿宋_GBK"/>
          <w:sz w:val="20"/>
          <w:szCs w:val="20"/>
          <w:lang w:eastAsia="zh-CN"/>
        </w:rPr>
      </w:pPr>
    </w:p>
    <w:tbl>
      <w:tblPr>
        <w:tblW w:w="0" w:type="auto"/>
        <w:tblInd w:w="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1"/>
      </w:tblGrid>
      <w:tr w:rsidR="00973318" w:rsidRPr="00A0149E" w:rsidTr="003D6BFC">
        <w:trPr>
          <w:trHeight w:hRule="exact" w:val="6417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 w:rsidP="00F71A02">
            <w:pPr>
              <w:spacing w:before="7" w:after="0" w:line="400" w:lineRule="exact"/>
              <w:ind w:left="102" w:right="3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1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.工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作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过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程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（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请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围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绕工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作方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案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，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说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明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工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作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实施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的内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容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、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时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间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节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点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、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过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程 等情况</w:t>
            </w:r>
            <w:r w:rsidRPr="00A0149E">
              <w:rPr>
                <w:rFonts w:ascii="方正仿宋_GBK" w:eastAsia="方正仿宋_GBK" w:hAnsi="方正仿宋_GBK" w:cs="方正仿宋_GBK"/>
                <w:spacing w:val="-120"/>
                <w:sz w:val="24"/>
                <w:szCs w:val="24"/>
                <w:lang w:eastAsia="zh-CN"/>
              </w:rPr>
              <w:t>）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（限</w:t>
            </w:r>
            <w:r w:rsidRPr="00A0149E">
              <w:rPr>
                <w:rFonts w:ascii="方正仿宋_GBK" w:eastAsia="方正仿宋_GBK" w:hAnsi="方正仿宋_GBK" w:cs="方正仿宋_GBK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500</w:t>
            </w:r>
            <w:r w:rsidRPr="00A0149E">
              <w:rPr>
                <w:rFonts w:ascii="方正仿宋_GBK" w:eastAsia="方正仿宋_GBK" w:hAnsi="方正仿宋_GBK" w:cs="方正仿宋_GBK"/>
                <w:spacing w:val="-59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字以内）</w:t>
            </w:r>
          </w:p>
          <w:p w:rsidR="00F71A02" w:rsidRPr="00A0149E" w:rsidRDefault="00F71A02" w:rsidP="00252F6C">
            <w:pPr>
              <w:spacing w:before="7" w:after="0" w:line="400" w:lineRule="exact"/>
              <w:ind w:left="102" w:right="34"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  <w:tr w:rsidR="00973318" w:rsidRPr="00A0149E" w:rsidTr="005B4037">
        <w:trPr>
          <w:trHeight w:hRule="exact" w:val="6395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>
            <w:pPr>
              <w:spacing w:before="7" w:after="0" w:line="271" w:lineRule="auto"/>
              <w:ind w:left="102" w:right="12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2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.实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施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效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果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（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请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说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明社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会足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球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青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训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机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构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参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与申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报情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况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，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以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及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项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目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实</w:t>
            </w:r>
            <w:r w:rsidRPr="00A0149E">
              <w:rPr>
                <w:rFonts w:ascii="方正仿宋_GBK" w:eastAsia="方正仿宋_GBK" w:hAnsi="方正仿宋_GBK" w:cs="方正仿宋_GBK"/>
                <w:spacing w:val="11"/>
                <w:sz w:val="24"/>
                <w:szCs w:val="24"/>
                <w:lang w:eastAsia="zh-CN"/>
              </w:rPr>
              <w:t>施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为 社会青训机构所带来的实际变化，是否实现既定目标</w:t>
            </w:r>
            <w:r w:rsidRPr="00A0149E">
              <w:rPr>
                <w:rFonts w:ascii="方正仿宋_GBK" w:eastAsia="方正仿宋_GBK" w:hAnsi="方正仿宋_GBK" w:cs="方正仿宋_GBK"/>
                <w:spacing w:val="-120"/>
                <w:sz w:val="24"/>
                <w:szCs w:val="24"/>
                <w:lang w:eastAsia="zh-CN"/>
              </w:rPr>
              <w:t>）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（限</w:t>
            </w:r>
            <w:r w:rsidRPr="00A0149E">
              <w:rPr>
                <w:rFonts w:ascii="方正仿宋_GBK" w:eastAsia="方正仿宋_GBK" w:hAnsi="方正仿宋_GBK" w:cs="方正仿宋_GBK"/>
                <w:spacing w:val="-59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500</w:t>
            </w:r>
            <w:r w:rsidRPr="00A0149E">
              <w:rPr>
                <w:rFonts w:ascii="方正仿宋_GBK" w:eastAsia="方正仿宋_GBK" w:hAnsi="方正仿宋_GBK" w:cs="方正仿宋_GBK"/>
                <w:spacing w:val="-59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字以内）</w:t>
            </w:r>
          </w:p>
          <w:p w:rsidR="003D6BFC" w:rsidRPr="00A0149E" w:rsidRDefault="003D6BFC" w:rsidP="001C246C">
            <w:pPr>
              <w:spacing w:before="7" w:after="0" w:line="400" w:lineRule="exact"/>
              <w:ind w:left="102" w:right="11"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  <w:tr w:rsidR="00973318" w:rsidRPr="00A0149E" w:rsidTr="000B2BC9">
        <w:trPr>
          <w:trHeight w:hRule="exact" w:val="5261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>
            <w:pPr>
              <w:spacing w:before="8" w:after="0" w:line="240" w:lineRule="auto"/>
              <w:ind w:left="102" w:right="-9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lastRenderedPageBreak/>
              <w:t>3.宣传情</w:t>
            </w:r>
            <w:r w:rsidRPr="00A0149E"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况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（请说明在工作开展过程中</w:t>
            </w:r>
            <w:r w:rsidRPr="00A0149E"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，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主动开展的推广</w:t>
            </w:r>
            <w:r w:rsidRPr="00A0149E"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、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宣传的情况）</w:t>
            </w:r>
          </w:p>
          <w:p w:rsidR="00973318" w:rsidRPr="00A0149E" w:rsidRDefault="000D4F52">
            <w:pPr>
              <w:spacing w:before="44" w:after="0" w:line="240" w:lineRule="auto"/>
              <w:ind w:left="102" w:right="-2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（限</w:t>
            </w:r>
            <w:r w:rsidRPr="00A0149E">
              <w:rPr>
                <w:rFonts w:ascii="方正仿宋_GBK" w:eastAsia="方正仿宋_GBK" w:hAnsi="方正仿宋_GBK" w:cs="方正仿宋_GBK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500</w:t>
            </w:r>
            <w:r w:rsidRPr="00A0149E">
              <w:rPr>
                <w:rFonts w:ascii="方正仿宋_GBK" w:eastAsia="方正仿宋_GBK" w:hAnsi="方正仿宋_GBK" w:cs="方正仿宋_GBK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字以内）</w:t>
            </w:r>
          </w:p>
          <w:p w:rsidR="005B4037" w:rsidRPr="00A0149E" w:rsidRDefault="005B4037" w:rsidP="000B2BC9">
            <w:pPr>
              <w:spacing w:before="44" w:after="0" w:line="400" w:lineRule="exact"/>
              <w:ind w:left="102" w:right="-23"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  <w:tr w:rsidR="00973318" w:rsidRPr="00A0149E" w:rsidTr="006B33CD">
        <w:trPr>
          <w:trHeight w:hRule="exact" w:val="4102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>
            <w:pPr>
              <w:spacing w:before="7" w:after="0" w:line="271" w:lineRule="auto"/>
              <w:ind w:left="102" w:right="3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4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.工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作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实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施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对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协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会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自身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在社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会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足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球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青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训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机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构服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务管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理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方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面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的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影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响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（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在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能 力、运作方式等方面是否带来变化</w:t>
            </w:r>
            <w:r w:rsidRPr="00A0149E">
              <w:rPr>
                <w:rFonts w:ascii="方正仿宋_GBK" w:eastAsia="方正仿宋_GBK" w:hAnsi="方正仿宋_GBK" w:cs="方正仿宋_GBK"/>
                <w:spacing w:val="-120"/>
                <w:sz w:val="24"/>
                <w:szCs w:val="24"/>
                <w:lang w:eastAsia="zh-CN"/>
              </w:rPr>
              <w:t>）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（限</w:t>
            </w:r>
            <w:r w:rsidRPr="00A0149E">
              <w:rPr>
                <w:rFonts w:ascii="方正仿宋_GBK" w:eastAsia="方正仿宋_GBK" w:hAnsi="方正仿宋_GBK" w:cs="方正仿宋_GBK"/>
                <w:spacing w:val="-59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300</w:t>
            </w:r>
            <w:r w:rsidRPr="00A0149E">
              <w:rPr>
                <w:rFonts w:ascii="方正仿宋_GBK" w:eastAsia="方正仿宋_GBK" w:hAnsi="方正仿宋_GBK" w:cs="方正仿宋_GBK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字以内）</w:t>
            </w:r>
          </w:p>
          <w:p w:rsidR="002F1A66" w:rsidRPr="00A0149E" w:rsidRDefault="002F1A66" w:rsidP="009F1509">
            <w:pPr>
              <w:spacing w:before="7" w:after="0" w:line="400" w:lineRule="exact"/>
              <w:ind w:left="102" w:right="34"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</w:tbl>
    <w:p w:rsidR="00973318" w:rsidRPr="00A0149E" w:rsidRDefault="00973318">
      <w:pPr>
        <w:spacing w:after="0"/>
        <w:rPr>
          <w:rFonts w:ascii="方正仿宋_GBK" w:eastAsia="方正仿宋_GBK" w:hAnsi="方正仿宋_GBK" w:cs="方正仿宋_GBK"/>
          <w:lang w:eastAsia="zh-CN"/>
        </w:rPr>
        <w:sectPr w:rsidR="00973318" w:rsidRPr="00A0149E">
          <w:pgSz w:w="11920" w:h="16840"/>
          <w:pgMar w:top="1560" w:right="1680" w:bottom="280" w:left="1680" w:header="720" w:footer="720" w:gutter="0"/>
          <w:cols w:space="720"/>
        </w:sectPr>
      </w:pPr>
    </w:p>
    <w:p w:rsidR="00973318" w:rsidRPr="00A0149E" w:rsidRDefault="000D4F52">
      <w:pPr>
        <w:spacing w:after="0" w:line="458" w:lineRule="exact"/>
        <w:ind w:left="1392" w:right="-20"/>
        <w:rPr>
          <w:rFonts w:ascii="方正仿宋_GBK" w:eastAsia="方正仿宋_GBK" w:hAnsi="方正仿宋_GBK" w:cs="方正仿宋_GBK"/>
          <w:sz w:val="36"/>
          <w:szCs w:val="36"/>
          <w:lang w:eastAsia="zh-CN"/>
        </w:rPr>
      </w:pPr>
      <w:r w:rsidRPr="00A0149E">
        <w:rPr>
          <w:rFonts w:ascii="方正仿宋_GBK" w:eastAsia="方正仿宋_GBK" w:hAnsi="方正仿宋_GBK" w:cs="方正仿宋_GBK"/>
          <w:sz w:val="36"/>
          <w:szCs w:val="36"/>
          <w:lang w:eastAsia="zh-CN"/>
        </w:rPr>
        <w:lastRenderedPageBreak/>
        <w:t>三、当地社会青训机构发展情况报告</w:t>
      </w:r>
    </w:p>
    <w:p w:rsidR="00973318" w:rsidRPr="00A0149E" w:rsidRDefault="00973318">
      <w:pPr>
        <w:spacing w:before="7" w:after="0" w:line="190" w:lineRule="exact"/>
        <w:rPr>
          <w:rFonts w:ascii="方正仿宋_GBK" w:eastAsia="方正仿宋_GBK" w:hAnsi="方正仿宋_GBK" w:cs="方正仿宋_GBK"/>
          <w:sz w:val="19"/>
          <w:szCs w:val="19"/>
          <w:lang w:eastAsia="zh-CN"/>
        </w:rPr>
      </w:pPr>
    </w:p>
    <w:p w:rsidR="00973318" w:rsidRPr="00A0149E" w:rsidRDefault="00973318">
      <w:pPr>
        <w:spacing w:after="0" w:line="200" w:lineRule="exact"/>
        <w:rPr>
          <w:rFonts w:ascii="方正仿宋_GBK" w:eastAsia="方正仿宋_GBK" w:hAnsi="方正仿宋_GBK" w:cs="方正仿宋_GBK"/>
          <w:sz w:val="20"/>
          <w:szCs w:val="20"/>
          <w:lang w:eastAsia="zh-CN"/>
        </w:rPr>
      </w:pPr>
    </w:p>
    <w:p w:rsidR="00973318" w:rsidRPr="00A0149E" w:rsidRDefault="00973318">
      <w:pPr>
        <w:spacing w:after="0" w:line="200" w:lineRule="exact"/>
        <w:rPr>
          <w:rFonts w:ascii="方正仿宋_GBK" w:eastAsia="方正仿宋_GBK" w:hAnsi="方正仿宋_GBK" w:cs="方正仿宋_GBK"/>
          <w:sz w:val="20"/>
          <w:szCs w:val="20"/>
          <w:lang w:eastAsia="zh-CN"/>
        </w:rPr>
      </w:pPr>
    </w:p>
    <w:p w:rsidR="00973318" w:rsidRPr="00A0149E" w:rsidRDefault="00973318">
      <w:pPr>
        <w:spacing w:after="0" w:line="200" w:lineRule="exact"/>
        <w:rPr>
          <w:rFonts w:ascii="方正仿宋_GBK" w:eastAsia="方正仿宋_GBK" w:hAnsi="方正仿宋_GBK" w:cs="方正仿宋_GBK"/>
          <w:sz w:val="20"/>
          <w:szCs w:val="20"/>
          <w:lang w:eastAsia="zh-CN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2"/>
      </w:tblGrid>
      <w:tr w:rsidR="00973318" w:rsidRPr="00A0149E" w:rsidTr="00E855C1">
        <w:trPr>
          <w:trHeight w:hRule="exact" w:val="9669"/>
        </w:trPr>
        <w:tc>
          <w:tcPr>
            <w:tcW w:w="7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>
            <w:pPr>
              <w:spacing w:before="4" w:after="0" w:line="271" w:lineRule="auto"/>
              <w:ind w:left="102" w:right="3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1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.社会青训机构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发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展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基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本现状（参考《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认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定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标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准》有关指标说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明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发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展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情 况，限</w:t>
            </w:r>
            <w:r w:rsidRPr="00A0149E">
              <w:rPr>
                <w:rFonts w:ascii="方正仿宋_GBK" w:eastAsia="方正仿宋_GBK" w:hAnsi="方正仿宋_GBK" w:cs="方正仿宋_GBK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700</w:t>
            </w:r>
            <w:r w:rsidRPr="00A0149E">
              <w:rPr>
                <w:rFonts w:ascii="方正仿宋_GBK" w:eastAsia="方正仿宋_GBK" w:hAnsi="方正仿宋_GBK" w:cs="方正仿宋_GBK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字以内）</w:t>
            </w:r>
          </w:p>
          <w:p w:rsidR="00E82F56" w:rsidRPr="00A0149E" w:rsidRDefault="00E82F56" w:rsidP="009F1509">
            <w:pPr>
              <w:spacing w:before="4" w:after="0" w:line="400" w:lineRule="exact"/>
              <w:ind w:left="102" w:right="34"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  <w:tr w:rsidR="00973318" w:rsidRPr="00A0149E" w:rsidTr="000F7C47">
        <w:trPr>
          <w:trHeight w:hRule="exact" w:val="5539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>
            <w:pPr>
              <w:spacing w:before="10" w:after="0" w:line="270" w:lineRule="auto"/>
              <w:ind w:left="102" w:right="29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lastRenderedPageBreak/>
              <w:t>2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.会员协会及当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地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教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育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部门对社会青训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机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构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管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理与服务的基本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情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况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（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包 括政策</w:t>
            </w:r>
            <w:r w:rsidRPr="00A0149E">
              <w:rPr>
                <w:rFonts w:ascii="方正仿宋_GBK" w:eastAsia="方正仿宋_GBK" w:hAnsi="方正仿宋_GBK" w:cs="方正仿宋_GBK"/>
                <w:spacing w:val="-19"/>
                <w:sz w:val="24"/>
                <w:szCs w:val="24"/>
                <w:lang w:eastAsia="zh-CN"/>
              </w:rPr>
              <w:t>、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注册管理</w:t>
            </w:r>
            <w:r w:rsidRPr="00A0149E">
              <w:rPr>
                <w:rFonts w:ascii="方正仿宋_GBK" w:eastAsia="方正仿宋_GBK" w:hAnsi="方正仿宋_GBK" w:cs="方正仿宋_GBK"/>
                <w:spacing w:val="-19"/>
                <w:sz w:val="24"/>
                <w:szCs w:val="24"/>
                <w:lang w:eastAsia="zh-CN"/>
              </w:rPr>
              <w:t>、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竞赛</w:t>
            </w:r>
            <w:r w:rsidRPr="00A0149E">
              <w:rPr>
                <w:rFonts w:ascii="方正仿宋_GBK" w:eastAsia="方正仿宋_GBK" w:hAnsi="方正仿宋_GBK" w:cs="方正仿宋_GBK"/>
                <w:spacing w:val="-19"/>
                <w:sz w:val="24"/>
                <w:szCs w:val="24"/>
                <w:lang w:eastAsia="zh-CN"/>
              </w:rPr>
              <w:t>、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培训</w:t>
            </w:r>
            <w:r w:rsidRPr="00A0149E">
              <w:rPr>
                <w:rFonts w:ascii="方正仿宋_GBK" w:eastAsia="方正仿宋_GBK" w:hAnsi="方正仿宋_GBK" w:cs="方正仿宋_GBK"/>
                <w:spacing w:val="-19"/>
                <w:sz w:val="24"/>
                <w:szCs w:val="24"/>
                <w:lang w:eastAsia="zh-CN"/>
              </w:rPr>
              <w:t>，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工作中的</w:t>
            </w:r>
            <w:r w:rsidRPr="00A0149E">
              <w:rPr>
                <w:rFonts w:ascii="方正仿宋_GBK" w:eastAsia="方正仿宋_GBK" w:hAnsi="方正仿宋_GBK" w:cs="方正仿宋_GBK"/>
                <w:spacing w:val="1"/>
                <w:sz w:val="24"/>
                <w:szCs w:val="24"/>
                <w:lang w:eastAsia="zh-CN"/>
              </w:rPr>
              <w:t>创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新性及可推广性等</w:t>
            </w:r>
            <w:r w:rsidRPr="00A0149E">
              <w:rPr>
                <w:rFonts w:ascii="方正仿宋_GBK" w:eastAsia="方正仿宋_GBK" w:hAnsi="方正仿宋_GBK" w:cs="方正仿宋_GBK"/>
                <w:spacing w:val="-19"/>
                <w:sz w:val="24"/>
                <w:szCs w:val="24"/>
                <w:lang w:eastAsia="zh-CN"/>
              </w:rPr>
              <w:t>，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限</w:t>
            </w:r>
            <w:r w:rsidRPr="00A0149E">
              <w:rPr>
                <w:rFonts w:ascii="方正仿宋_GBK" w:eastAsia="方正仿宋_GBK" w:hAnsi="方正仿宋_GBK" w:cs="方正仿宋_GBK"/>
                <w:spacing w:val="-59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500 字以内）</w:t>
            </w:r>
          </w:p>
          <w:p w:rsidR="00687389" w:rsidRPr="00A0149E" w:rsidRDefault="00687389" w:rsidP="000F7C47">
            <w:pPr>
              <w:spacing w:before="10" w:after="0" w:line="400" w:lineRule="exact"/>
              <w:ind w:left="102" w:right="28" w:firstLineChars="200" w:firstLine="480"/>
              <w:jc w:val="both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  <w:tr w:rsidR="00973318" w:rsidRPr="00A0149E" w:rsidTr="000F7C47">
        <w:trPr>
          <w:trHeight w:hRule="exact" w:val="5384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318" w:rsidRPr="00A0149E" w:rsidRDefault="000D4F52">
            <w:pPr>
              <w:spacing w:before="8" w:after="0" w:line="240" w:lineRule="auto"/>
              <w:ind w:left="102" w:right="-2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3</w:t>
            </w:r>
            <w:r w:rsidRPr="00A0149E">
              <w:rPr>
                <w:rFonts w:ascii="方正仿宋_GBK" w:eastAsia="方正仿宋_GBK" w:hAnsi="方正仿宋_GBK" w:cs="方正仿宋_GBK"/>
                <w:spacing w:val="12"/>
                <w:sz w:val="24"/>
                <w:szCs w:val="24"/>
                <w:lang w:eastAsia="zh-CN"/>
              </w:rPr>
              <w:t>.会员</w:t>
            </w:r>
            <w:r w:rsidRPr="00A0149E"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协</w:t>
            </w:r>
            <w:r w:rsidRPr="00A0149E">
              <w:rPr>
                <w:rFonts w:ascii="方正仿宋_GBK" w:eastAsia="方正仿宋_GBK" w:hAnsi="方正仿宋_GBK" w:cs="方正仿宋_GBK"/>
                <w:spacing w:val="12"/>
                <w:sz w:val="24"/>
                <w:szCs w:val="24"/>
                <w:lang w:eastAsia="zh-CN"/>
              </w:rPr>
              <w:t>会下</w:t>
            </w:r>
            <w:r w:rsidRPr="00A0149E"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一</w:t>
            </w:r>
            <w:r w:rsidRPr="00A0149E">
              <w:rPr>
                <w:rFonts w:ascii="方正仿宋_GBK" w:eastAsia="方正仿宋_GBK" w:hAnsi="方正仿宋_GBK" w:cs="方正仿宋_GBK"/>
                <w:spacing w:val="12"/>
                <w:sz w:val="24"/>
                <w:szCs w:val="24"/>
                <w:lang w:eastAsia="zh-CN"/>
              </w:rPr>
              <w:t>步</w:t>
            </w:r>
            <w:r w:rsidRPr="00A0149E"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加</w:t>
            </w:r>
            <w:r w:rsidRPr="00A0149E">
              <w:rPr>
                <w:rFonts w:ascii="方正仿宋_GBK" w:eastAsia="方正仿宋_GBK" w:hAnsi="方正仿宋_GBK" w:cs="方正仿宋_GBK"/>
                <w:spacing w:val="12"/>
                <w:sz w:val="24"/>
                <w:szCs w:val="24"/>
                <w:lang w:eastAsia="zh-CN"/>
              </w:rPr>
              <w:t>强社会</w:t>
            </w:r>
            <w:r w:rsidRPr="00A0149E"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足</w:t>
            </w:r>
            <w:r w:rsidRPr="00A0149E">
              <w:rPr>
                <w:rFonts w:ascii="方正仿宋_GBK" w:eastAsia="方正仿宋_GBK" w:hAnsi="方正仿宋_GBK" w:cs="方正仿宋_GBK"/>
                <w:spacing w:val="12"/>
                <w:sz w:val="24"/>
                <w:szCs w:val="24"/>
                <w:lang w:eastAsia="zh-CN"/>
              </w:rPr>
              <w:t>球青</w:t>
            </w:r>
            <w:r w:rsidRPr="00A0149E"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训</w:t>
            </w:r>
            <w:r w:rsidRPr="00A0149E">
              <w:rPr>
                <w:rFonts w:ascii="方正仿宋_GBK" w:eastAsia="方正仿宋_GBK" w:hAnsi="方正仿宋_GBK" w:cs="方正仿宋_GBK"/>
                <w:spacing w:val="12"/>
                <w:sz w:val="24"/>
                <w:szCs w:val="24"/>
                <w:lang w:eastAsia="zh-CN"/>
              </w:rPr>
              <w:t>机</w:t>
            </w:r>
            <w:r w:rsidRPr="00A0149E"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构</w:t>
            </w:r>
            <w:r w:rsidRPr="00A0149E">
              <w:rPr>
                <w:rFonts w:ascii="方正仿宋_GBK" w:eastAsia="方正仿宋_GBK" w:hAnsi="方正仿宋_GBK" w:cs="方正仿宋_GBK"/>
                <w:spacing w:val="12"/>
                <w:sz w:val="24"/>
                <w:szCs w:val="24"/>
                <w:lang w:eastAsia="zh-CN"/>
              </w:rPr>
              <w:t>建设发</w:t>
            </w:r>
            <w:r w:rsidRPr="00A0149E"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展</w:t>
            </w:r>
            <w:r w:rsidRPr="00A0149E">
              <w:rPr>
                <w:rFonts w:ascii="方正仿宋_GBK" w:eastAsia="方正仿宋_GBK" w:hAnsi="方正仿宋_GBK" w:cs="方正仿宋_GBK"/>
                <w:spacing w:val="12"/>
                <w:sz w:val="24"/>
                <w:szCs w:val="24"/>
                <w:lang w:eastAsia="zh-CN"/>
              </w:rPr>
              <w:t>的三</w:t>
            </w:r>
            <w:r w:rsidRPr="00A0149E"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年</w:t>
            </w:r>
            <w:r w:rsidRPr="00A0149E">
              <w:rPr>
                <w:rFonts w:ascii="方正仿宋_GBK" w:eastAsia="方正仿宋_GBK" w:hAnsi="方正仿宋_GBK" w:cs="方正仿宋_GBK"/>
                <w:spacing w:val="12"/>
                <w:sz w:val="24"/>
                <w:szCs w:val="24"/>
                <w:lang w:eastAsia="zh-CN"/>
              </w:rPr>
              <w:t>工</w:t>
            </w:r>
            <w:r w:rsidRPr="00A0149E"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>作</w:t>
            </w:r>
            <w:r w:rsidRPr="00A0149E">
              <w:rPr>
                <w:rFonts w:ascii="方正仿宋_GBK" w:eastAsia="方正仿宋_GBK" w:hAnsi="方正仿宋_GBK" w:cs="方正仿宋_GBK"/>
                <w:spacing w:val="12"/>
                <w:sz w:val="24"/>
                <w:szCs w:val="24"/>
                <w:lang w:eastAsia="zh-CN"/>
              </w:rPr>
              <w:t>计划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及</w:t>
            </w:r>
          </w:p>
          <w:p w:rsidR="00973318" w:rsidRPr="00A0149E" w:rsidRDefault="000D4F52">
            <w:pPr>
              <w:spacing w:before="47" w:after="0" w:line="240" w:lineRule="auto"/>
              <w:ind w:left="102" w:right="-2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2018</w:t>
            </w:r>
            <w:r w:rsidRPr="00A0149E">
              <w:rPr>
                <w:rFonts w:ascii="方正仿宋_GBK" w:eastAsia="方正仿宋_GBK" w:hAnsi="方正仿宋_GBK" w:cs="方正仿宋_GBK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年工作重点（限</w:t>
            </w:r>
            <w:r w:rsidRPr="00A0149E">
              <w:rPr>
                <w:rFonts w:ascii="方正仿宋_GBK" w:eastAsia="方正仿宋_GBK" w:hAnsi="方正仿宋_GBK" w:cs="方正仿宋_GBK"/>
                <w:spacing w:val="-59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500</w:t>
            </w:r>
            <w:r w:rsidRPr="00A0149E">
              <w:rPr>
                <w:rFonts w:ascii="方正仿宋_GBK" w:eastAsia="方正仿宋_GBK" w:hAnsi="方正仿宋_GBK" w:cs="方正仿宋_GBK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字以内）</w:t>
            </w:r>
          </w:p>
          <w:p w:rsidR="00B04709" w:rsidRPr="00A0149E" w:rsidRDefault="00B04709" w:rsidP="000F7C47">
            <w:pPr>
              <w:spacing w:before="47" w:after="0" w:line="400" w:lineRule="exact"/>
              <w:ind w:left="102" w:right="-23"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  <w:tr w:rsidR="00973318" w:rsidRPr="00A0149E" w:rsidTr="00252F6C">
        <w:trPr>
          <w:trHeight w:hRule="exact" w:val="5113"/>
        </w:trPr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73318" w:rsidRPr="00A0149E" w:rsidRDefault="00973318">
            <w:pPr>
              <w:spacing w:before="8" w:after="0" w:line="120" w:lineRule="exact"/>
              <w:rPr>
                <w:rFonts w:ascii="方正仿宋_GBK" w:eastAsia="方正仿宋_GBK" w:hAnsi="方正仿宋_GBK" w:cs="方正仿宋_GBK"/>
                <w:sz w:val="12"/>
                <w:szCs w:val="12"/>
                <w:lang w:eastAsia="zh-CN"/>
              </w:rPr>
            </w:pPr>
          </w:p>
          <w:p w:rsidR="00973318" w:rsidRPr="00A0149E" w:rsidRDefault="000D4F52">
            <w:pPr>
              <w:spacing w:after="0" w:line="381" w:lineRule="auto"/>
              <w:ind w:left="102" w:right="3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4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.对</w:t>
            </w:r>
            <w:r w:rsidR="009255DE" w:rsidRPr="00A0149E">
              <w:rPr>
                <w:rFonts w:ascii="方正仿宋_GBK" w:eastAsia="方正仿宋_GBK" w:hAnsi="方正仿宋_GBK" w:cs="方正仿宋_GBK" w:hint="eastAsia"/>
                <w:spacing w:val="2"/>
                <w:sz w:val="24"/>
                <w:szCs w:val="24"/>
                <w:lang w:eastAsia="zh-CN"/>
              </w:rPr>
              <w:t>江苏省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社会青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训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机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构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建设发展的政策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和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工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作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建议意见（请结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合</w:t>
            </w:r>
            <w:r w:rsidRPr="00A0149E">
              <w:rPr>
                <w:rFonts w:ascii="方正仿宋_GBK" w:eastAsia="方正仿宋_GBK" w:hAnsi="方正仿宋_GBK" w:cs="方正仿宋_GBK"/>
                <w:spacing w:val="2"/>
                <w:sz w:val="24"/>
                <w:szCs w:val="24"/>
                <w:lang w:eastAsia="zh-CN"/>
              </w:rPr>
              <w:t>实</w:t>
            </w:r>
            <w:r w:rsidRPr="00A0149E">
              <w:rPr>
                <w:rFonts w:ascii="方正仿宋_GBK" w:eastAsia="方正仿宋_GBK" w:hAnsi="方正仿宋_GBK" w:cs="方正仿宋_GBK"/>
                <w:spacing w:val="5"/>
                <w:sz w:val="24"/>
                <w:szCs w:val="24"/>
                <w:lang w:eastAsia="zh-CN"/>
              </w:rPr>
              <w:t>际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工作中遇到的问题和困难，提出建议意见</w:t>
            </w:r>
            <w:r w:rsidRPr="00A0149E">
              <w:rPr>
                <w:rFonts w:ascii="方正仿宋_GBK" w:eastAsia="方正仿宋_GBK" w:hAnsi="方正仿宋_GBK" w:cs="方正仿宋_GBK"/>
                <w:spacing w:val="-120"/>
                <w:sz w:val="24"/>
                <w:szCs w:val="24"/>
                <w:lang w:eastAsia="zh-CN"/>
              </w:rPr>
              <w:t>）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（限</w:t>
            </w:r>
            <w:r w:rsidRPr="00A0149E">
              <w:rPr>
                <w:rFonts w:ascii="方正仿宋_GBK" w:eastAsia="方正仿宋_GBK" w:hAnsi="方正仿宋_GBK" w:cs="方正仿宋_GBK"/>
                <w:spacing w:val="-59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300</w:t>
            </w:r>
            <w:r w:rsidRPr="00A0149E">
              <w:rPr>
                <w:rFonts w:ascii="方正仿宋_GBK" w:eastAsia="方正仿宋_GBK" w:hAnsi="方正仿宋_GBK" w:cs="方正仿宋_GBK"/>
                <w:spacing w:val="-60"/>
                <w:sz w:val="24"/>
                <w:szCs w:val="24"/>
                <w:lang w:eastAsia="zh-CN"/>
              </w:rPr>
              <w:t xml:space="preserve"> </w:t>
            </w:r>
            <w:r w:rsidRPr="00A0149E"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字以内）</w:t>
            </w:r>
          </w:p>
          <w:p w:rsidR="0065249C" w:rsidRPr="00A0149E" w:rsidRDefault="0065249C" w:rsidP="009F1509">
            <w:pPr>
              <w:spacing w:after="0" w:line="400" w:lineRule="exact"/>
              <w:ind w:left="102" w:right="34"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</w:p>
        </w:tc>
      </w:tr>
    </w:tbl>
    <w:p w:rsidR="00973318" w:rsidRPr="00A0149E" w:rsidRDefault="00973318" w:rsidP="005E1FC3">
      <w:pPr>
        <w:tabs>
          <w:tab w:val="left" w:pos="5960"/>
        </w:tabs>
        <w:spacing w:after="0" w:line="240" w:lineRule="auto"/>
        <w:ind w:right="-20"/>
        <w:rPr>
          <w:rFonts w:ascii="方正仿宋_GBK" w:eastAsia="方正仿宋_GBK" w:hAnsi="方正仿宋_GBK" w:cs="方正仿宋_GBK"/>
          <w:sz w:val="26"/>
          <w:szCs w:val="26"/>
          <w:lang w:eastAsia="zh-CN"/>
        </w:rPr>
      </w:pPr>
      <w:bookmarkStart w:id="0" w:name="_GoBack"/>
      <w:bookmarkEnd w:id="0"/>
    </w:p>
    <w:sectPr w:rsidR="00973318" w:rsidRPr="00A0149E" w:rsidSect="00973318">
      <w:pgSz w:w="11900" w:h="16840"/>
      <w:pgMar w:top="1580" w:right="16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1B0" w:rsidRDefault="00EE61B0" w:rsidP="005E1FC3">
      <w:pPr>
        <w:spacing w:after="0" w:line="240" w:lineRule="auto"/>
      </w:pPr>
      <w:r>
        <w:separator/>
      </w:r>
    </w:p>
  </w:endnote>
  <w:endnote w:type="continuationSeparator" w:id="0">
    <w:p w:rsidR="00EE61B0" w:rsidRDefault="00EE61B0" w:rsidP="005E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1B0" w:rsidRDefault="00EE61B0" w:rsidP="005E1FC3">
      <w:pPr>
        <w:spacing w:after="0" w:line="240" w:lineRule="auto"/>
      </w:pPr>
      <w:r>
        <w:separator/>
      </w:r>
    </w:p>
  </w:footnote>
  <w:footnote w:type="continuationSeparator" w:id="0">
    <w:p w:rsidR="00EE61B0" w:rsidRDefault="00EE61B0" w:rsidP="005E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318"/>
    <w:rsid w:val="000336D8"/>
    <w:rsid w:val="00042429"/>
    <w:rsid w:val="0004635A"/>
    <w:rsid w:val="000535F0"/>
    <w:rsid w:val="0006094B"/>
    <w:rsid w:val="00060B9C"/>
    <w:rsid w:val="00065733"/>
    <w:rsid w:val="000B2BC9"/>
    <w:rsid w:val="000D2B41"/>
    <w:rsid w:val="000D4F52"/>
    <w:rsid w:val="000F7C47"/>
    <w:rsid w:val="001A1BC1"/>
    <w:rsid w:val="001C246C"/>
    <w:rsid w:val="001C5C72"/>
    <w:rsid w:val="001E2276"/>
    <w:rsid w:val="00252F6C"/>
    <w:rsid w:val="002A3CD8"/>
    <w:rsid w:val="002B2283"/>
    <w:rsid w:val="002E4DCA"/>
    <w:rsid w:val="002F0BCD"/>
    <w:rsid w:val="002F1A66"/>
    <w:rsid w:val="003B3030"/>
    <w:rsid w:val="003D066F"/>
    <w:rsid w:val="003D6BFC"/>
    <w:rsid w:val="00424EC7"/>
    <w:rsid w:val="004507B6"/>
    <w:rsid w:val="00506496"/>
    <w:rsid w:val="005B4037"/>
    <w:rsid w:val="005B6A51"/>
    <w:rsid w:val="005C1154"/>
    <w:rsid w:val="005D1621"/>
    <w:rsid w:val="005E1FC3"/>
    <w:rsid w:val="0065249C"/>
    <w:rsid w:val="00687389"/>
    <w:rsid w:val="006A69D4"/>
    <w:rsid w:val="006B33CD"/>
    <w:rsid w:val="006C743F"/>
    <w:rsid w:val="006D1FAA"/>
    <w:rsid w:val="006F340B"/>
    <w:rsid w:val="00711542"/>
    <w:rsid w:val="0071663C"/>
    <w:rsid w:val="00721E2C"/>
    <w:rsid w:val="00724A8D"/>
    <w:rsid w:val="00757E6F"/>
    <w:rsid w:val="00777A83"/>
    <w:rsid w:val="008222C4"/>
    <w:rsid w:val="008477EB"/>
    <w:rsid w:val="008916B6"/>
    <w:rsid w:val="009255DE"/>
    <w:rsid w:val="00966399"/>
    <w:rsid w:val="00973318"/>
    <w:rsid w:val="00982DAA"/>
    <w:rsid w:val="009D5B06"/>
    <w:rsid w:val="009F1509"/>
    <w:rsid w:val="009F4A07"/>
    <w:rsid w:val="00A0149E"/>
    <w:rsid w:val="00A211DA"/>
    <w:rsid w:val="00B04709"/>
    <w:rsid w:val="00B21682"/>
    <w:rsid w:val="00B327E1"/>
    <w:rsid w:val="00B329ED"/>
    <w:rsid w:val="00B7371B"/>
    <w:rsid w:val="00B90775"/>
    <w:rsid w:val="00B912A9"/>
    <w:rsid w:val="00B95911"/>
    <w:rsid w:val="00B95F0A"/>
    <w:rsid w:val="00B97F6E"/>
    <w:rsid w:val="00BD702B"/>
    <w:rsid w:val="00BE2C29"/>
    <w:rsid w:val="00C123C5"/>
    <w:rsid w:val="00C1301C"/>
    <w:rsid w:val="00C24804"/>
    <w:rsid w:val="00CB7D71"/>
    <w:rsid w:val="00D054AE"/>
    <w:rsid w:val="00DB3803"/>
    <w:rsid w:val="00DD61D4"/>
    <w:rsid w:val="00DD7ACA"/>
    <w:rsid w:val="00DE5789"/>
    <w:rsid w:val="00E74151"/>
    <w:rsid w:val="00E76862"/>
    <w:rsid w:val="00E82F56"/>
    <w:rsid w:val="00E855C1"/>
    <w:rsid w:val="00E939BC"/>
    <w:rsid w:val="00EE61B0"/>
    <w:rsid w:val="00F01017"/>
    <w:rsid w:val="00F156F7"/>
    <w:rsid w:val="00F25188"/>
    <w:rsid w:val="00F71A02"/>
    <w:rsid w:val="00F72C85"/>
    <w:rsid w:val="00FC5199"/>
    <w:rsid w:val="00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EA65D"/>
  <w15:docId w15:val="{AB9F41F9-2BC2-4549-B495-2DD07D51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E1FC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E1F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E1FC3"/>
    <w:rPr>
      <w:sz w:val="18"/>
      <w:szCs w:val="18"/>
    </w:rPr>
  </w:style>
  <w:style w:type="paragraph" w:styleId="a7">
    <w:name w:val="List Paragraph"/>
    <w:basedOn w:val="a"/>
    <w:uiPriority w:val="34"/>
    <w:qFormat/>
    <w:rsid w:val="00F71A0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912A9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912A9"/>
    <w:rPr>
      <w:sz w:val="18"/>
      <w:szCs w:val="18"/>
    </w:rPr>
  </w:style>
  <w:style w:type="character" w:styleId="aa">
    <w:name w:val="Hyperlink"/>
    <w:basedOn w:val="a0"/>
    <w:uiPriority w:val="99"/>
    <w:unhideWhenUsed/>
    <w:rsid w:val="0004242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4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fa-zhuquan@fox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56F8-112B-457D-864F-8C491E87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权 朱</cp:lastModifiedBy>
  <cp:revision>62</cp:revision>
  <cp:lastPrinted>2018-05-23T06:42:00Z</cp:lastPrinted>
  <dcterms:created xsi:type="dcterms:W3CDTF">2018-05-03T13:27:00Z</dcterms:created>
  <dcterms:modified xsi:type="dcterms:W3CDTF">2019-03-20T05:16:00Z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2018-04-08T00:00:00Z</vt:filetime>
  </property>
  <property fmtid="{D5CDD505-2E9C-101B-9397-08002B2CF9AE}" pid="3" name="LastSaved">
    <vt:filetime>2018-05-03T00:00:00Z</vt:filetime>
  </property>
</Properties>
</file>